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EF" w:rsidRDefault="00FC38EF" w:rsidP="00FC38EF">
      <w:pPr>
        <w:pStyle w:val="a3"/>
        <w:spacing w:before="40"/>
        <w:ind w:right="107"/>
        <w:rPr>
          <w:lang w:val="ru-RU"/>
        </w:rPr>
      </w:pPr>
    </w:p>
    <w:p w:rsidR="00FC38EF" w:rsidRDefault="00FC38EF" w:rsidP="00FC38EF">
      <w:pPr>
        <w:pStyle w:val="a3"/>
        <w:spacing w:before="40"/>
        <w:ind w:right="107"/>
        <w:rPr>
          <w:lang w:val="ru-RU"/>
        </w:rPr>
      </w:pPr>
    </w:p>
    <w:p w:rsidR="00FC38EF" w:rsidRDefault="00FC38EF" w:rsidP="00FC38EF">
      <w:pPr>
        <w:pStyle w:val="a3"/>
        <w:spacing w:before="40"/>
        <w:ind w:right="107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730448E" wp14:editId="11C2F2BA">
            <wp:extent cx="6623050" cy="9114810"/>
            <wp:effectExtent l="0" t="0" r="0" b="0"/>
            <wp:docPr id="1" name="Рисунок 1" descr="C:\Users\Школа\Desktop\ОЦЕНКА КОРРУПЦ,РИСК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ОЦЕНКА КОРРУПЦ,РИСКОВ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0" cy="911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8EF" w:rsidRDefault="00FC38EF" w:rsidP="00FC38EF">
      <w:pPr>
        <w:pStyle w:val="a3"/>
        <w:spacing w:before="40"/>
        <w:ind w:right="107"/>
        <w:rPr>
          <w:lang w:val="ru-RU"/>
        </w:rPr>
      </w:pPr>
    </w:p>
    <w:p w:rsidR="00FC38EF" w:rsidRDefault="00FC38EF" w:rsidP="00FC38EF">
      <w:pPr>
        <w:pStyle w:val="a3"/>
        <w:spacing w:before="40"/>
        <w:ind w:right="107"/>
        <w:rPr>
          <w:lang w:val="ru-RU"/>
        </w:rPr>
      </w:pPr>
    </w:p>
    <w:p w:rsidR="00FC38EF" w:rsidRDefault="00FC38EF" w:rsidP="00FC38EF">
      <w:pPr>
        <w:pStyle w:val="a3"/>
        <w:spacing w:before="40"/>
        <w:ind w:right="107"/>
        <w:rPr>
          <w:lang w:val="ru-RU"/>
        </w:rPr>
      </w:pPr>
    </w:p>
    <w:p w:rsidR="00FC38EF" w:rsidRPr="00A479FB" w:rsidRDefault="00FC38EF" w:rsidP="00FC38EF">
      <w:pPr>
        <w:pStyle w:val="a5"/>
        <w:numPr>
          <w:ilvl w:val="2"/>
          <w:numId w:val="5"/>
        </w:numPr>
        <w:tabs>
          <w:tab w:val="left" w:pos="1471"/>
        </w:tabs>
        <w:ind w:right="112" w:firstLine="708"/>
        <w:jc w:val="both"/>
        <w:rPr>
          <w:sz w:val="28"/>
          <w:szCs w:val="28"/>
          <w:lang w:val="ru-RU"/>
        </w:rPr>
      </w:pPr>
      <w:r w:rsidRPr="00A479FB">
        <w:rPr>
          <w:sz w:val="28"/>
          <w:szCs w:val="28"/>
          <w:lang w:val="ru-RU"/>
        </w:rPr>
        <w:lastRenderedPageBreak/>
        <w:t xml:space="preserve">для каждого </w:t>
      </w:r>
      <w:proofErr w:type="spellStart"/>
      <w:r w:rsidRPr="00A479FB">
        <w:rPr>
          <w:sz w:val="28"/>
          <w:szCs w:val="28"/>
          <w:lang w:val="ru-RU"/>
        </w:rPr>
        <w:t>подпроцесса</w:t>
      </w:r>
      <w:proofErr w:type="spellEnd"/>
      <w:r w:rsidRPr="00A479FB">
        <w:rPr>
          <w:sz w:val="28"/>
          <w:szCs w:val="28"/>
          <w:lang w:val="ru-RU"/>
        </w:rPr>
        <w:t>, реализация которого связана с коррупционным риском, составить описание возможных коррупционных правонарушений,</w:t>
      </w:r>
      <w:r w:rsidRPr="00A479FB">
        <w:rPr>
          <w:spacing w:val="-37"/>
          <w:sz w:val="28"/>
          <w:szCs w:val="28"/>
          <w:lang w:val="ru-RU"/>
        </w:rPr>
        <w:t xml:space="preserve"> </w:t>
      </w:r>
      <w:r w:rsidRPr="00A479FB">
        <w:rPr>
          <w:sz w:val="28"/>
          <w:szCs w:val="28"/>
          <w:lang w:val="ru-RU"/>
        </w:rPr>
        <w:t>включающее:</w:t>
      </w:r>
    </w:p>
    <w:p w:rsidR="00FC38EF" w:rsidRPr="00A479FB" w:rsidRDefault="00FC38EF" w:rsidP="00FC38EF">
      <w:pPr>
        <w:pStyle w:val="a5"/>
        <w:numPr>
          <w:ilvl w:val="0"/>
          <w:numId w:val="4"/>
        </w:numPr>
        <w:tabs>
          <w:tab w:val="left" w:pos="987"/>
        </w:tabs>
        <w:ind w:right="115" w:firstLine="708"/>
        <w:rPr>
          <w:sz w:val="28"/>
          <w:szCs w:val="28"/>
          <w:lang w:val="ru-RU"/>
        </w:rPr>
      </w:pPr>
      <w:r w:rsidRPr="00A479FB">
        <w:rPr>
          <w:sz w:val="28"/>
          <w:szCs w:val="28"/>
          <w:lang w:val="ru-RU"/>
        </w:rPr>
        <w:t>характеристику выгоды или преимущества, которое может быть получено Учреждением или</w:t>
      </w:r>
      <w:r w:rsidRPr="00A479FB">
        <w:rPr>
          <w:spacing w:val="-7"/>
          <w:sz w:val="28"/>
          <w:szCs w:val="28"/>
          <w:lang w:val="ru-RU"/>
        </w:rPr>
        <w:t xml:space="preserve"> </w:t>
      </w:r>
      <w:r w:rsidRPr="00A479FB">
        <w:rPr>
          <w:sz w:val="28"/>
          <w:szCs w:val="28"/>
          <w:lang w:val="ru-RU"/>
        </w:rPr>
        <w:t>его</w:t>
      </w:r>
      <w:r w:rsidRPr="00A479FB">
        <w:rPr>
          <w:spacing w:val="-7"/>
          <w:sz w:val="28"/>
          <w:szCs w:val="28"/>
          <w:lang w:val="ru-RU"/>
        </w:rPr>
        <w:t xml:space="preserve"> </w:t>
      </w:r>
      <w:r w:rsidRPr="00A479FB">
        <w:rPr>
          <w:sz w:val="28"/>
          <w:szCs w:val="28"/>
          <w:lang w:val="ru-RU"/>
        </w:rPr>
        <w:t>отдельными</w:t>
      </w:r>
      <w:r w:rsidRPr="00A479FB">
        <w:rPr>
          <w:spacing w:val="-7"/>
          <w:sz w:val="28"/>
          <w:szCs w:val="28"/>
          <w:lang w:val="ru-RU"/>
        </w:rPr>
        <w:t xml:space="preserve"> </w:t>
      </w:r>
      <w:r w:rsidRPr="00A479FB">
        <w:rPr>
          <w:sz w:val="28"/>
          <w:szCs w:val="28"/>
          <w:lang w:val="ru-RU"/>
        </w:rPr>
        <w:t>работниками</w:t>
      </w:r>
      <w:r w:rsidRPr="00A479FB">
        <w:rPr>
          <w:spacing w:val="-7"/>
          <w:sz w:val="28"/>
          <w:szCs w:val="28"/>
          <w:lang w:val="ru-RU"/>
        </w:rPr>
        <w:t xml:space="preserve"> </w:t>
      </w:r>
      <w:r w:rsidRPr="00A479FB">
        <w:rPr>
          <w:sz w:val="28"/>
          <w:szCs w:val="28"/>
          <w:lang w:val="ru-RU"/>
        </w:rPr>
        <w:t>при</w:t>
      </w:r>
      <w:r w:rsidRPr="00A479FB">
        <w:rPr>
          <w:spacing w:val="-7"/>
          <w:sz w:val="28"/>
          <w:szCs w:val="28"/>
          <w:lang w:val="ru-RU"/>
        </w:rPr>
        <w:t xml:space="preserve"> </w:t>
      </w:r>
      <w:r w:rsidRPr="00A479FB">
        <w:rPr>
          <w:sz w:val="28"/>
          <w:szCs w:val="28"/>
          <w:lang w:val="ru-RU"/>
        </w:rPr>
        <w:t>совершении</w:t>
      </w:r>
      <w:r w:rsidRPr="00A479FB">
        <w:rPr>
          <w:spacing w:val="-4"/>
          <w:sz w:val="28"/>
          <w:szCs w:val="28"/>
          <w:lang w:val="ru-RU"/>
        </w:rPr>
        <w:t xml:space="preserve"> </w:t>
      </w:r>
      <w:r w:rsidRPr="00A479FB">
        <w:rPr>
          <w:sz w:val="28"/>
          <w:szCs w:val="28"/>
          <w:lang w:val="ru-RU"/>
        </w:rPr>
        <w:t>«коррупционного</w:t>
      </w:r>
      <w:r w:rsidRPr="00A479FB">
        <w:rPr>
          <w:spacing w:val="-10"/>
          <w:sz w:val="28"/>
          <w:szCs w:val="28"/>
          <w:lang w:val="ru-RU"/>
        </w:rPr>
        <w:t xml:space="preserve"> </w:t>
      </w:r>
      <w:r w:rsidRPr="00A479FB">
        <w:rPr>
          <w:sz w:val="28"/>
          <w:szCs w:val="28"/>
          <w:lang w:val="ru-RU"/>
        </w:rPr>
        <w:t>правонарушения»;</w:t>
      </w:r>
    </w:p>
    <w:p w:rsidR="00FC38EF" w:rsidRPr="00A479FB" w:rsidRDefault="00FC38EF" w:rsidP="00FC38EF">
      <w:pPr>
        <w:pStyle w:val="a5"/>
        <w:numPr>
          <w:ilvl w:val="0"/>
          <w:numId w:val="4"/>
        </w:numPr>
        <w:tabs>
          <w:tab w:val="left" w:pos="1152"/>
        </w:tabs>
        <w:ind w:right="110" w:firstLine="708"/>
        <w:rPr>
          <w:sz w:val="28"/>
          <w:szCs w:val="28"/>
          <w:lang w:val="ru-RU"/>
        </w:rPr>
      </w:pPr>
      <w:r w:rsidRPr="00A479FB">
        <w:rPr>
          <w:sz w:val="28"/>
          <w:szCs w:val="28"/>
          <w:lang w:val="ru-RU"/>
        </w:rPr>
        <w:t>должности в Учреждении, которые являются «ключевыми» для совершения коррупционного правонарушения – участие каких должностных лиц Учреждения необходимо, чтобы совершение коррупционного правонарушения стало</w:t>
      </w:r>
      <w:r w:rsidRPr="00A479FB">
        <w:rPr>
          <w:spacing w:val="-26"/>
          <w:sz w:val="28"/>
          <w:szCs w:val="28"/>
          <w:lang w:val="ru-RU"/>
        </w:rPr>
        <w:t xml:space="preserve"> </w:t>
      </w:r>
      <w:r w:rsidRPr="00A479FB">
        <w:rPr>
          <w:sz w:val="28"/>
          <w:szCs w:val="28"/>
          <w:lang w:val="ru-RU"/>
        </w:rPr>
        <w:t>возможным;</w:t>
      </w:r>
    </w:p>
    <w:p w:rsidR="00FC38EF" w:rsidRPr="00A479FB" w:rsidRDefault="00FC38EF" w:rsidP="00FC38EF">
      <w:pPr>
        <w:pStyle w:val="a5"/>
        <w:numPr>
          <w:ilvl w:val="0"/>
          <w:numId w:val="4"/>
        </w:numPr>
        <w:tabs>
          <w:tab w:val="left" w:pos="960"/>
        </w:tabs>
        <w:ind w:left="960" w:hanging="140"/>
        <w:jc w:val="left"/>
        <w:rPr>
          <w:sz w:val="28"/>
          <w:szCs w:val="28"/>
          <w:lang w:val="ru-RU"/>
        </w:rPr>
      </w:pPr>
      <w:r w:rsidRPr="00A479FB">
        <w:rPr>
          <w:sz w:val="28"/>
          <w:szCs w:val="28"/>
          <w:lang w:val="ru-RU"/>
        </w:rPr>
        <w:t>вероятные формы осуществления коррупционных</w:t>
      </w:r>
      <w:r w:rsidRPr="00A479FB">
        <w:rPr>
          <w:spacing w:val="-24"/>
          <w:sz w:val="28"/>
          <w:szCs w:val="28"/>
          <w:lang w:val="ru-RU"/>
        </w:rPr>
        <w:t xml:space="preserve"> </w:t>
      </w:r>
      <w:r w:rsidRPr="00A479FB">
        <w:rPr>
          <w:sz w:val="28"/>
          <w:szCs w:val="28"/>
          <w:lang w:val="ru-RU"/>
        </w:rPr>
        <w:t>платежей.</w:t>
      </w:r>
    </w:p>
    <w:p w:rsidR="00FC38EF" w:rsidRPr="00A479FB" w:rsidRDefault="00FC38EF" w:rsidP="00FC38EF">
      <w:pPr>
        <w:pStyle w:val="a5"/>
        <w:numPr>
          <w:ilvl w:val="1"/>
          <w:numId w:val="3"/>
        </w:numPr>
        <w:tabs>
          <w:tab w:val="left" w:pos="1339"/>
        </w:tabs>
        <w:ind w:right="109" w:firstLine="708"/>
        <w:jc w:val="both"/>
        <w:rPr>
          <w:sz w:val="28"/>
          <w:szCs w:val="28"/>
          <w:lang w:val="ru-RU"/>
        </w:rPr>
      </w:pPr>
      <w:r w:rsidRPr="00A479FB">
        <w:rPr>
          <w:sz w:val="28"/>
          <w:szCs w:val="28"/>
          <w:lang w:val="ru-RU"/>
        </w:rPr>
        <w:t>На основании проведенного анализа подготовить «карту коррупционных рисков Учреждения» – сводное описание «критических точек» и возможных коррупционных правонарушений.</w:t>
      </w:r>
    </w:p>
    <w:p w:rsidR="00FC38EF" w:rsidRPr="00A479FB" w:rsidRDefault="00FC38EF" w:rsidP="00FC38EF">
      <w:pPr>
        <w:pStyle w:val="a5"/>
        <w:numPr>
          <w:ilvl w:val="1"/>
          <w:numId w:val="3"/>
        </w:numPr>
        <w:tabs>
          <w:tab w:val="left" w:pos="1241"/>
        </w:tabs>
        <w:ind w:left="1240" w:hanging="420"/>
        <w:rPr>
          <w:sz w:val="28"/>
          <w:szCs w:val="28"/>
          <w:lang w:val="ru-RU"/>
        </w:rPr>
      </w:pPr>
      <w:r w:rsidRPr="00A479FB">
        <w:rPr>
          <w:sz w:val="28"/>
          <w:szCs w:val="28"/>
          <w:lang w:val="ru-RU"/>
        </w:rPr>
        <w:t>Разработать</w:t>
      </w:r>
      <w:r w:rsidRPr="00A479FB">
        <w:rPr>
          <w:spacing w:val="-6"/>
          <w:sz w:val="28"/>
          <w:szCs w:val="28"/>
          <w:lang w:val="ru-RU"/>
        </w:rPr>
        <w:t xml:space="preserve"> </w:t>
      </w:r>
      <w:r w:rsidRPr="00A479FB">
        <w:rPr>
          <w:sz w:val="28"/>
          <w:szCs w:val="28"/>
          <w:lang w:val="ru-RU"/>
        </w:rPr>
        <w:t>комплекс</w:t>
      </w:r>
      <w:r w:rsidRPr="00A479FB">
        <w:rPr>
          <w:spacing w:val="-7"/>
          <w:sz w:val="28"/>
          <w:szCs w:val="28"/>
          <w:lang w:val="ru-RU"/>
        </w:rPr>
        <w:t xml:space="preserve"> </w:t>
      </w:r>
      <w:r w:rsidRPr="00A479FB">
        <w:rPr>
          <w:sz w:val="28"/>
          <w:szCs w:val="28"/>
          <w:lang w:val="ru-RU"/>
        </w:rPr>
        <w:t>мер</w:t>
      </w:r>
      <w:r w:rsidRPr="00A479FB">
        <w:rPr>
          <w:spacing w:val="-6"/>
          <w:sz w:val="28"/>
          <w:szCs w:val="28"/>
          <w:lang w:val="ru-RU"/>
        </w:rPr>
        <w:t xml:space="preserve"> </w:t>
      </w:r>
      <w:r w:rsidRPr="00A479FB">
        <w:rPr>
          <w:sz w:val="28"/>
          <w:szCs w:val="28"/>
          <w:lang w:val="ru-RU"/>
        </w:rPr>
        <w:t>по</w:t>
      </w:r>
      <w:r w:rsidRPr="00A479FB">
        <w:rPr>
          <w:spacing w:val="-4"/>
          <w:sz w:val="28"/>
          <w:szCs w:val="28"/>
          <w:lang w:val="ru-RU"/>
        </w:rPr>
        <w:t xml:space="preserve"> </w:t>
      </w:r>
      <w:r w:rsidRPr="00A479FB">
        <w:rPr>
          <w:sz w:val="28"/>
          <w:szCs w:val="28"/>
          <w:lang w:val="ru-RU"/>
        </w:rPr>
        <w:t>устранению</w:t>
      </w:r>
      <w:r w:rsidRPr="00A479FB">
        <w:rPr>
          <w:spacing w:val="-6"/>
          <w:sz w:val="28"/>
          <w:szCs w:val="28"/>
          <w:lang w:val="ru-RU"/>
        </w:rPr>
        <w:t xml:space="preserve"> </w:t>
      </w:r>
      <w:r w:rsidRPr="00A479FB">
        <w:rPr>
          <w:sz w:val="28"/>
          <w:szCs w:val="28"/>
          <w:lang w:val="ru-RU"/>
        </w:rPr>
        <w:t>или</w:t>
      </w:r>
      <w:r w:rsidRPr="00A479FB">
        <w:rPr>
          <w:spacing w:val="-6"/>
          <w:sz w:val="28"/>
          <w:szCs w:val="28"/>
          <w:lang w:val="ru-RU"/>
        </w:rPr>
        <w:t xml:space="preserve"> </w:t>
      </w:r>
      <w:r w:rsidRPr="00A479FB">
        <w:rPr>
          <w:sz w:val="28"/>
          <w:szCs w:val="28"/>
          <w:lang w:val="ru-RU"/>
        </w:rPr>
        <w:t>минимизации</w:t>
      </w:r>
      <w:r w:rsidRPr="00A479FB">
        <w:rPr>
          <w:spacing w:val="-8"/>
          <w:sz w:val="28"/>
          <w:szCs w:val="28"/>
          <w:lang w:val="ru-RU"/>
        </w:rPr>
        <w:t xml:space="preserve"> </w:t>
      </w:r>
      <w:r w:rsidRPr="00A479FB">
        <w:rPr>
          <w:sz w:val="28"/>
          <w:szCs w:val="28"/>
          <w:lang w:val="ru-RU"/>
        </w:rPr>
        <w:t>коррупционных</w:t>
      </w:r>
      <w:r w:rsidRPr="00A479FB">
        <w:rPr>
          <w:spacing w:val="-4"/>
          <w:sz w:val="28"/>
          <w:szCs w:val="28"/>
          <w:lang w:val="ru-RU"/>
        </w:rPr>
        <w:t xml:space="preserve"> </w:t>
      </w:r>
      <w:r w:rsidRPr="00A479FB">
        <w:rPr>
          <w:sz w:val="28"/>
          <w:szCs w:val="28"/>
          <w:lang w:val="ru-RU"/>
        </w:rPr>
        <w:t>рисков.</w:t>
      </w:r>
    </w:p>
    <w:p w:rsidR="00FC38EF" w:rsidRPr="00A479FB" w:rsidRDefault="00FC38EF" w:rsidP="00FC38EF">
      <w:pPr>
        <w:pStyle w:val="a3"/>
        <w:spacing w:before="4"/>
        <w:rPr>
          <w:sz w:val="28"/>
          <w:szCs w:val="28"/>
          <w:lang w:val="ru-RU"/>
        </w:rPr>
      </w:pPr>
    </w:p>
    <w:p w:rsidR="00FC38EF" w:rsidRPr="00A479FB" w:rsidRDefault="00FC38EF" w:rsidP="00FC38EF">
      <w:pPr>
        <w:pStyle w:val="11"/>
        <w:numPr>
          <w:ilvl w:val="1"/>
          <w:numId w:val="6"/>
        </w:numPr>
        <w:tabs>
          <w:tab w:val="left" w:pos="3912"/>
        </w:tabs>
        <w:ind w:left="3912"/>
        <w:jc w:val="left"/>
        <w:rPr>
          <w:sz w:val="28"/>
          <w:szCs w:val="28"/>
        </w:rPr>
      </w:pPr>
      <w:proofErr w:type="spellStart"/>
      <w:r w:rsidRPr="00A479FB">
        <w:rPr>
          <w:sz w:val="28"/>
          <w:szCs w:val="28"/>
        </w:rPr>
        <w:t>Карта</w:t>
      </w:r>
      <w:proofErr w:type="spellEnd"/>
      <w:r>
        <w:rPr>
          <w:sz w:val="28"/>
          <w:szCs w:val="28"/>
          <w:lang w:val="ru-RU"/>
        </w:rPr>
        <w:t xml:space="preserve"> </w:t>
      </w:r>
      <w:r w:rsidRPr="00A479FB">
        <w:rPr>
          <w:sz w:val="28"/>
          <w:szCs w:val="28"/>
        </w:rPr>
        <w:t xml:space="preserve"> </w:t>
      </w:r>
      <w:proofErr w:type="spellStart"/>
      <w:r w:rsidRPr="00A479FB">
        <w:rPr>
          <w:sz w:val="28"/>
          <w:szCs w:val="28"/>
        </w:rPr>
        <w:t>коррупционных</w:t>
      </w:r>
      <w:proofErr w:type="spellEnd"/>
      <w:r w:rsidRPr="00A479FB">
        <w:rPr>
          <w:spacing w:val="-11"/>
          <w:sz w:val="28"/>
          <w:szCs w:val="28"/>
        </w:rPr>
        <w:t xml:space="preserve"> </w:t>
      </w:r>
      <w:r>
        <w:rPr>
          <w:spacing w:val="-11"/>
          <w:sz w:val="28"/>
          <w:szCs w:val="28"/>
          <w:lang w:val="ru-RU"/>
        </w:rPr>
        <w:t xml:space="preserve"> </w:t>
      </w:r>
      <w:proofErr w:type="spellStart"/>
      <w:r w:rsidRPr="00A479FB">
        <w:rPr>
          <w:sz w:val="28"/>
          <w:szCs w:val="28"/>
        </w:rPr>
        <w:t>рисков</w:t>
      </w:r>
      <w:proofErr w:type="spellEnd"/>
    </w:p>
    <w:p w:rsidR="00FC38EF" w:rsidRPr="00A479FB" w:rsidRDefault="00FC38EF" w:rsidP="00FC38EF">
      <w:pPr>
        <w:pStyle w:val="a3"/>
        <w:spacing w:before="6"/>
        <w:rPr>
          <w:b/>
          <w:sz w:val="28"/>
          <w:szCs w:val="28"/>
        </w:rPr>
      </w:pPr>
    </w:p>
    <w:p w:rsidR="00FC38EF" w:rsidRPr="00A479FB" w:rsidRDefault="00FC38EF" w:rsidP="00FC38EF">
      <w:pPr>
        <w:pStyle w:val="a5"/>
        <w:numPr>
          <w:ilvl w:val="1"/>
          <w:numId w:val="2"/>
        </w:numPr>
        <w:tabs>
          <w:tab w:val="left" w:pos="1306"/>
        </w:tabs>
        <w:ind w:right="109" w:firstLine="708"/>
        <w:jc w:val="both"/>
        <w:rPr>
          <w:sz w:val="28"/>
          <w:szCs w:val="28"/>
          <w:lang w:val="ru-RU"/>
        </w:rPr>
      </w:pPr>
      <w:r w:rsidRPr="00A479FB">
        <w:rPr>
          <w:sz w:val="28"/>
          <w:szCs w:val="28"/>
          <w:lang w:val="ru-RU"/>
        </w:rPr>
        <w:t>В Карте коррупционных рисков (далее – Карта) представлены зоны повышенного коррупционного риска (</w:t>
      </w:r>
      <w:proofErr w:type="spellStart"/>
      <w:r w:rsidRPr="00A479FB">
        <w:rPr>
          <w:sz w:val="28"/>
          <w:szCs w:val="28"/>
          <w:lang w:val="ru-RU"/>
        </w:rPr>
        <w:t>коррупционно</w:t>
      </w:r>
      <w:proofErr w:type="spellEnd"/>
      <w:r w:rsidRPr="00A479FB">
        <w:rPr>
          <w:sz w:val="28"/>
          <w:szCs w:val="28"/>
          <w:lang w:val="ru-RU"/>
        </w:rPr>
        <w:t>-опасные полномочия), считающиеся наиболее предрасполагающими</w:t>
      </w:r>
      <w:r w:rsidRPr="00A479FB">
        <w:rPr>
          <w:spacing w:val="-8"/>
          <w:sz w:val="28"/>
          <w:szCs w:val="28"/>
          <w:lang w:val="ru-RU"/>
        </w:rPr>
        <w:t xml:space="preserve"> </w:t>
      </w:r>
      <w:r w:rsidRPr="00A479FB">
        <w:rPr>
          <w:sz w:val="28"/>
          <w:szCs w:val="28"/>
          <w:lang w:val="ru-RU"/>
        </w:rPr>
        <w:t>к</w:t>
      </w:r>
      <w:r w:rsidRPr="00A479FB">
        <w:rPr>
          <w:spacing w:val="-10"/>
          <w:sz w:val="28"/>
          <w:szCs w:val="28"/>
          <w:lang w:val="ru-RU"/>
        </w:rPr>
        <w:t xml:space="preserve"> </w:t>
      </w:r>
      <w:r w:rsidRPr="00A479FB">
        <w:rPr>
          <w:sz w:val="28"/>
          <w:szCs w:val="28"/>
          <w:lang w:val="ru-RU"/>
        </w:rPr>
        <w:t>возникновению</w:t>
      </w:r>
      <w:r w:rsidRPr="00A479FB">
        <w:rPr>
          <w:spacing w:val="-8"/>
          <w:sz w:val="28"/>
          <w:szCs w:val="28"/>
          <w:lang w:val="ru-RU"/>
        </w:rPr>
        <w:t xml:space="preserve"> </w:t>
      </w:r>
      <w:r w:rsidRPr="00A479FB">
        <w:rPr>
          <w:sz w:val="28"/>
          <w:szCs w:val="28"/>
          <w:lang w:val="ru-RU"/>
        </w:rPr>
        <w:t>возможных</w:t>
      </w:r>
      <w:r w:rsidRPr="00A479FB">
        <w:rPr>
          <w:spacing w:val="-9"/>
          <w:sz w:val="28"/>
          <w:szCs w:val="28"/>
          <w:lang w:val="ru-RU"/>
        </w:rPr>
        <w:t xml:space="preserve"> </w:t>
      </w:r>
      <w:r w:rsidRPr="00A479FB">
        <w:rPr>
          <w:sz w:val="28"/>
          <w:szCs w:val="28"/>
          <w:lang w:val="ru-RU"/>
        </w:rPr>
        <w:t>коррупционных</w:t>
      </w:r>
      <w:r w:rsidRPr="00A479FB">
        <w:rPr>
          <w:spacing w:val="-9"/>
          <w:sz w:val="28"/>
          <w:szCs w:val="28"/>
          <w:lang w:val="ru-RU"/>
        </w:rPr>
        <w:t xml:space="preserve"> </w:t>
      </w:r>
      <w:r w:rsidRPr="00A479FB">
        <w:rPr>
          <w:sz w:val="28"/>
          <w:szCs w:val="28"/>
          <w:lang w:val="ru-RU"/>
        </w:rPr>
        <w:t>правонарушений.</w:t>
      </w:r>
    </w:p>
    <w:p w:rsidR="00FC38EF" w:rsidRPr="00A479FB" w:rsidRDefault="00FC38EF" w:rsidP="00FC38EF">
      <w:pPr>
        <w:pStyle w:val="a5"/>
        <w:numPr>
          <w:ilvl w:val="1"/>
          <w:numId w:val="2"/>
        </w:numPr>
        <w:tabs>
          <w:tab w:val="left" w:pos="1270"/>
        </w:tabs>
        <w:ind w:right="113" w:firstLine="708"/>
        <w:jc w:val="both"/>
        <w:rPr>
          <w:sz w:val="28"/>
          <w:szCs w:val="28"/>
          <w:lang w:val="ru-RU"/>
        </w:rPr>
      </w:pPr>
      <w:r w:rsidRPr="00A479FB">
        <w:rPr>
          <w:sz w:val="28"/>
          <w:szCs w:val="28"/>
          <w:lang w:val="ru-RU"/>
        </w:rPr>
        <w:t>В Карте указан перечень должностей, связанных с определенной зоной повышенного коррупционного риска (</w:t>
      </w:r>
      <w:proofErr w:type="spellStart"/>
      <w:r w:rsidRPr="00A479FB">
        <w:rPr>
          <w:sz w:val="28"/>
          <w:szCs w:val="28"/>
          <w:lang w:val="ru-RU"/>
        </w:rPr>
        <w:t>коррупционно</w:t>
      </w:r>
      <w:proofErr w:type="spellEnd"/>
      <w:r w:rsidRPr="00A479FB">
        <w:rPr>
          <w:sz w:val="28"/>
          <w:szCs w:val="28"/>
          <w:lang w:val="ru-RU"/>
        </w:rPr>
        <w:t>-опасными</w:t>
      </w:r>
      <w:r w:rsidRPr="00A479FB">
        <w:rPr>
          <w:spacing w:val="-26"/>
          <w:sz w:val="28"/>
          <w:szCs w:val="28"/>
          <w:lang w:val="ru-RU"/>
        </w:rPr>
        <w:t xml:space="preserve"> </w:t>
      </w:r>
      <w:r w:rsidRPr="00A479FB">
        <w:rPr>
          <w:sz w:val="28"/>
          <w:szCs w:val="28"/>
          <w:lang w:val="ru-RU"/>
        </w:rPr>
        <w:t>полномочиями).</w:t>
      </w:r>
    </w:p>
    <w:p w:rsidR="00FC38EF" w:rsidRPr="00A479FB" w:rsidRDefault="00FC38EF" w:rsidP="00FC38EF">
      <w:pPr>
        <w:pStyle w:val="a5"/>
        <w:numPr>
          <w:ilvl w:val="1"/>
          <w:numId w:val="2"/>
        </w:numPr>
        <w:tabs>
          <w:tab w:val="left" w:pos="1241"/>
        </w:tabs>
        <w:ind w:right="110" w:firstLine="708"/>
        <w:jc w:val="both"/>
        <w:rPr>
          <w:sz w:val="28"/>
          <w:szCs w:val="28"/>
          <w:lang w:val="ru-RU"/>
        </w:rPr>
      </w:pPr>
      <w:r w:rsidRPr="00A479FB">
        <w:rPr>
          <w:sz w:val="28"/>
          <w:szCs w:val="28"/>
          <w:lang w:val="ru-RU"/>
        </w:rPr>
        <w:t>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</w:t>
      </w:r>
    </w:p>
    <w:p w:rsidR="00FC38EF" w:rsidRPr="00A479FB" w:rsidRDefault="00FC38EF" w:rsidP="00FC38EF">
      <w:pPr>
        <w:pStyle w:val="a5"/>
        <w:numPr>
          <w:ilvl w:val="1"/>
          <w:numId w:val="2"/>
        </w:numPr>
        <w:tabs>
          <w:tab w:val="left" w:pos="1387"/>
        </w:tabs>
        <w:ind w:right="107" w:firstLine="708"/>
        <w:jc w:val="both"/>
        <w:rPr>
          <w:sz w:val="28"/>
          <w:szCs w:val="28"/>
          <w:lang w:val="ru-RU"/>
        </w:rPr>
      </w:pPr>
      <w:r w:rsidRPr="00A479FB">
        <w:rPr>
          <w:sz w:val="28"/>
          <w:szCs w:val="28"/>
          <w:lang w:val="ru-RU"/>
        </w:rPr>
        <w:t>По каждой зоне повышенного коррупционного риска (</w:t>
      </w:r>
      <w:proofErr w:type="spellStart"/>
      <w:r w:rsidRPr="00A479FB">
        <w:rPr>
          <w:sz w:val="28"/>
          <w:szCs w:val="28"/>
          <w:lang w:val="ru-RU"/>
        </w:rPr>
        <w:t>коррупционно</w:t>
      </w:r>
      <w:proofErr w:type="spellEnd"/>
      <w:r w:rsidRPr="00A479FB">
        <w:rPr>
          <w:sz w:val="28"/>
          <w:szCs w:val="28"/>
          <w:lang w:val="ru-RU"/>
        </w:rPr>
        <w:t xml:space="preserve">-опасных полномочий) предложены меры по устранению или минимизации </w:t>
      </w:r>
      <w:proofErr w:type="spellStart"/>
      <w:r w:rsidRPr="00A479FB">
        <w:rPr>
          <w:sz w:val="28"/>
          <w:szCs w:val="28"/>
          <w:lang w:val="ru-RU"/>
        </w:rPr>
        <w:t>коррупционно</w:t>
      </w:r>
      <w:proofErr w:type="spellEnd"/>
      <w:r w:rsidRPr="00A479FB">
        <w:rPr>
          <w:sz w:val="28"/>
          <w:szCs w:val="28"/>
          <w:lang w:val="ru-RU"/>
        </w:rPr>
        <w:t>-опасных функций.</w:t>
      </w:r>
    </w:p>
    <w:p w:rsidR="00FC38EF" w:rsidRPr="00A479FB" w:rsidRDefault="00FC38EF" w:rsidP="00FC38EF">
      <w:pPr>
        <w:jc w:val="both"/>
        <w:rPr>
          <w:sz w:val="28"/>
          <w:szCs w:val="28"/>
          <w:lang w:val="ru-RU"/>
        </w:rPr>
        <w:sectPr w:rsidR="00FC38EF" w:rsidRPr="00A479FB">
          <w:pgSz w:w="11910" w:h="16840"/>
          <w:pgMar w:top="50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1904"/>
        <w:gridCol w:w="3259"/>
        <w:gridCol w:w="2659"/>
      </w:tblGrid>
      <w:tr w:rsidR="00FC38EF" w:rsidRPr="00A479FB" w:rsidTr="005A74B1">
        <w:trPr>
          <w:trHeight w:hRule="exact" w:val="2426"/>
        </w:trPr>
        <w:tc>
          <w:tcPr>
            <w:tcW w:w="2599" w:type="dxa"/>
          </w:tcPr>
          <w:p w:rsidR="00FC38EF" w:rsidRPr="00A479FB" w:rsidRDefault="00FC38EF" w:rsidP="005A74B1">
            <w:pPr>
              <w:pStyle w:val="TableParagraph"/>
              <w:ind w:left="165" w:right="164"/>
              <w:jc w:val="center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lastRenderedPageBreak/>
              <w:t>Зоны повышенного коррупционного риска (</w:t>
            </w:r>
            <w:proofErr w:type="spellStart"/>
            <w:r w:rsidRPr="00A479FB">
              <w:rPr>
                <w:sz w:val="28"/>
                <w:szCs w:val="28"/>
                <w:lang w:val="ru-RU"/>
              </w:rPr>
              <w:t>коррупционно</w:t>
            </w:r>
            <w:proofErr w:type="spellEnd"/>
            <w:r w:rsidRPr="00A479FB">
              <w:rPr>
                <w:sz w:val="28"/>
                <w:szCs w:val="28"/>
                <w:lang w:val="ru-RU"/>
              </w:rPr>
              <w:t>-опасные полномочия)</w:t>
            </w:r>
          </w:p>
        </w:tc>
        <w:tc>
          <w:tcPr>
            <w:tcW w:w="1904" w:type="dxa"/>
          </w:tcPr>
          <w:p w:rsidR="00FC38EF" w:rsidRPr="00A479FB" w:rsidRDefault="00FC38EF" w:rsidP="005A74B1">
            <w:pPr>
              <w:pStyle w:val="TableParagraph"/>
              <w:spacing w:line="252" w:lineRule="exact"/>
              <w:ind w:left="307" w:right="149"/>
              <w:rPr>
                <w:sz w:val="28"/>
                <w:szCs w:val="28"/>
              </w:rPr>
            </w:pPr>
            <w:proofErr w:type="spellStart"/>
            <w:r w:rsidRPr="00A479FB">
              <w:rPr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3259" w:type="dxa"/>
          </w:tcPr>
          <w:p w:rsidR="00FC38EF" w:rsidRPr="00A479FB" w:rsidRDefault="00FC38EF" w:rsidP="005A74B1">
            <w:pPr>
              <w:pStyle w:val="TableParagraph"/>
              <w:spacing w:line="252" w:lineRule="exact"/>
              <w:ind w:left="664" w:right="658"/>
              <w:jc w:val="center"/>
              <w:rPr>
                <w:sz w:val="28"/>
                <w:szCs w:val="28"/>
              </w:rPr>
            </w:pPr>
            <w:proofErr w:type="spellStart"/>
            <w:r w:rsidRPr="00A479FB">
              <w:rPr>
                <w:sz w:val="28"/>
                <w:szCs w:val="28"/>
              </w:rPr>
              <w:t>Типовые</w:t>
            </w:r>
            <w:proofErr w:type="spellEnd"/>
            <w:r w:rsidRPr="00A479FB">
              <w:rPr>
                <w:sz w:val="28"/>
                <w:szCs w:val="28"/>
              </w:rPr>
              <w:t xml:space="preserve"> </w:t>
            </w:r>
            <w:proofErr w:type="spellStart"/>
            <w:r w:rsidRPr="00A479FB">
              <w:rPr>
                <w:sz w:val="28"/>
                <w:szCs w:val="28"/>
              </w:rPr>
              <w:t>ситуации</w:t>
            </w:r>
            <w:proofErr w:type="spellEnd"/>
          </w:p>
        </w:tc>
        <w:tc>
          <w:tcPr>
            <w:tcW w:w="2659" w:type="dxa"/>
          </w:tcPr>
          <w:p w:rsidR="00FC38EF" w:rsidRPr="00A479FB" w:rsidRDefault="00FC38EF" w:rsidP="005A74B1">
            <w:pPr>
              <w:pStyle w:val="TableParagraph"/>
              <w:spacing w:line="252" w:lineRule="exact"/>
              <w:ind w:left="237" w:right="231"/>
              <w:jc w:val="center"/>
              <w:rPr>
                <w:sz w:val="28"/>
                <w:szCs w:val="28"/>
              </w:rPr>
            </w:pPr>
            <w:proofErr w:type="spellStart"/>
            <w:r w:rsidRPr="00A479FB">
              <w:rPr>
                <w:sz w:val="28"/>
                <w:szCs w:val="28"/>
              </w:rPr>
              <w:t>Меры</w:t>
            </w:r>
            <w:proofErr w:type="spellEnd"/>
            <w:r w:rsidRPr="00A479FB">
              <w:rPr>
                <w:sz w:val="28"/>
                <w:szCs w:val="28"/>
              </w:rPr>
              <w:t xml:space="preserve"> </w:t>
            </w:r>
            <w:proofErr w:type="spellStart"/>
            <w:r w:rsidRPr="00A479FB">
              <w:rPr>
                <w:sz w:val="28"/>
                <w:szCs w:val="28"/>
              </w:rPr>
              <w:t>по</w:t>
            </w:r>
            <w:proofErr w:type="spellEnd"/>
            <w:r w:rsidRPr="00A479FB">
              <w:rPr>
                <w:sz w:val="28"/>
                <w:szCs w:val="28"/>
              </w:rPr>
              <w:t xml:space="preserve"> </w:t>
            </w:r>
            <w:proofErr w:type="spellStart"/>
            <w:r w:rsidRPr="00A479FB">
              <w:rPr>
                <w:sz w:val="28"/>
                <w:szCs w:val="28"/>
              </w:rPr>
              <w:t>устранению</w:t>
            </w:r>
            <w:proofErr w:type="spellEnd"/>
          </w:p>
        </w:tc>
      </w:tr>
      <w:tr w:rsidR="00FC38EF" w:rsidRPr="00A479FB" w:rsidTr="005A74B1">
        <w:trPr>
          <w:trHeight w:hRule="exact" w:val="264"/>
        </w:trPr>
        <w:tc>
          <w:tcPr>
            <w:tcW w:w="2599" w:type="dxa"/>
          </w:tcPr>
          <w:p w:rsidR="00FC38EF" w:rsidRPr="00A479FB" w:rsidRDefault="00FC38EF" w:rsidP="005A74B1">
            <w:pPr>
              <w:pStyle w:val="TableParagraph"/>
              <w:spacing w:line="252" w:lineRule="exact"/>
              <w:ind w:left="0"/>
              <w:jc w:val="center"/>
              <w:rPr>
                <w:b/>
                <w:sz w:val="28"/>
                <w:szCs w:val="28"/>
              </w:rPr>
            </w:pPr>
            <w:r w:rsidRPr="00A479F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04" w:type="dxa"/>
          </w:tcPr>
          <w:p w:rsidR="00FC38EF" w:rsidRPr="00A479FB" w:rsidRDefault="00FC38EF" w:rsidP="005A74B1">
            <w:pPr>
              <w:pStyle w:val="TableParagraph"/>
              <w:spacing w:line="252" w:lineRule="exact"/>
              <w:ind w:left="2"/>
              <w:jc w:val="center"/>
              <w:rPr>
                <w:b/>
                <w:sz w:val="28"/>
                <w:szCs w:val="28"/>
              </w:rPr>
            </w:pPr>
            <w:r w:rsidRPr="00A479F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59" w:type="dxa"/>
          </w:tcPr>
          <w:p w:rsidR="00FC38EF" w:rsidRPr="00A479FB" w:rsidRDefault="00FC38EF" w:rsidP="005A74B1">
            <w:pPr>
              <w:pStyle w:val="TableParagraph"/>
              <w:spacing w:line="252" w:lineRule="exact"/>
              <w:ind w:left="4"/>
              <w:jc w:val="center"/>
              <w:rPr>
                <w:b/>
                <w:sz w:val="28"/>
                <w:szCs w:val="28"/>
              </w:rPr>
            </w:pPr>
            <w:r w:rsidRPr="00A479F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59" w:type="dxa"/>
          </w:tcPr>
          <w:p w:rsidR="00FC38EF" w:rsidRPr="00A479FB" w:rsidRDefault="00FC38EF" w:rsidP="005A74B1">
            <w:pPr>
              <w:pStyle w:val="TableParagraph"/>
              <w:spacing w:line="252" w:lineRule="exact"/>
              <w:ind w:left="4"/>
              <w:jc w:val="center"/>
              <w:rPr>
                <w:b/>
                <w:sz w:val="28"/>
                <w:szCs w:val="28"/>
              </w:rPr>
            </w:pPr>
            <w:r w:rsidRPr="00A479FB">
              <w:rPr>
                <w:b/>
                <w:sz w:val="28"/>
                <w:szCs w:val="28"/>
              </w:rPr>
              <w:t>4</w:t>
            </w:r>
          </w:p>
        </w:tc>
      </w:tr>
      <w:tr w:rsidR="00FC38EF" w:rsidRPr="00FC38EF" w:rsidTr="005A74B1">
        <w:trPr>
          <w:trHeight w:hRule="exact" w:val="5236"/>
        </w:trPr>
        <w:tc>
          <w:tcPr>
            <w:tcW w:w="2599" w:type="dxa"/>
          </w:tcPr>
          <w:p w:rsidR="00FC38EF" w:rsidRPr="00A479FB" w:rsidRDefault="00FC38EF" w:rsidP="005A74B1">
            <w:pPr>
              <w:pStyle w:val="TableParagraph"/>
              <w:ind w:left="103" w:right="121"/>
              <w:rPr>
                <w:sz w:val="28"/>
                <w:szCs w:val="28"/>
              </w:rPr>
            </w:pPr>
            <w:proofErr w:type="spellStart"/>
            <w:r w:rsidRPr="00A479FB">
              <w:rPr>
                <w:sz w:val="28"/>
                <w:szCs w:val="28"/>
              </w:rPr>
              <w:t>Организация</w:t>
            </w:r>
            <w:proofErr w:type="spellEnd"/>
            <w:r w:rsidRPr="00A479FB">
              <w:rPr>
                <w:sz w:val="28"/>
                <w:szCs w:val="28"/>
              </w:rPr>
              <w:t xml:space="preserve"> </w:t>
            </w:r>
            <w:proofErr w:type="spellStart"/>
            <w:r w:rsidRPr="00A479FB">
              <w:rPr>
                <w:sz w:val="28"/>
                <w:szCs w:val="28"/>
              </w:rPr>
              <w:t>деятельности</w:t>
            </w:r>
            <w:proofErr w:type="spellEnd"/>
            <w:r w:rsidRPr="00A479FB">
              <w:rPr>
                <w:sz w:val="28"/>
                <w:szCs w:val="28"/>
              </w:rPr>
              <w:t xml:space="preserve"> </w:t>
            </w:r>
            <w:proofErr w:type="spellStart"/>
            <w:r w:rsidRPr="00A479FB">
              <w:rPr>
                <w:sz w:val="28"/>
                <w:szCs w:val="28"/>
              </w:rPr>
              <w:t>образовательного</w:t>
            </w:r>
            <w:proofErr w:type="spellEnd"/>
            <w:r w:rsidRPr="00A479FB">
              <w:rPr>
                <w:sz w:val="28"/>
                <w:szCs w:val="28"/>
              </w:rPr>
              <w:t xml:space="preserve"> </w:t>
            </w:r>
            <w:proofErr w:type="spellStart"/>
            <w:r w:rsidRPr="00A479FB">
              <w:rPr>
                <w:sz w:val="28"/>
                <w:szCs w:val="28"/>
              </w:rPr>
              <w:t>учреждения</w:t>
            </w:r>
            <w:proofErr w:type="spellEnd"/>
          </w:p>
        </w:tc>
        <w:tc>
          <w:tcPr>
            <w:tcW w:w="1904" w:type="dxa"/>
          </w:tcPr>
          <w:p w:rsidR="00FC38EF" w:rsidRPr="00A479FB" w:rsidRDefault="00FC38EF" w:rsidP="005A74B1">
            <w:pPr>
              <w:pStyle w:val="TableParagraph"/>
              <w:ind w:left="103" w:right="149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Директор, заместител</w:t>
            </w:r>
            <w:r>
              <w:rPr>
                <w:sz w:val="28"/>
                <w:szCs w:val="28"/>
                <w:lang w:val="ru-RU"/>
              </w:rPr>
              <w:t>и</w:t>
            </w:r>
            <w:r w:rsidRPr="00A479FB">
              <w:rPr>
                <w:sz w:val="28"/>
                <w:szCs w:val="28"/>
                <w:lang w:val="ru-RU"/>
              </w:rPr>
              <w:t xml:space="preserve"> директора, </w:t>
            </w:r>
            <w:r>
              <w:rPr>
                <w:sz w:val="28"/>
                <w:szCs w:val="28"/>
                <w:lang w:val="ru-RU"/>
              </w:rPr>
              <w:t>начальник хозяйственной службы</w:t>
            </w:r>
          </w:p>
        </w:tc>
        <w:tc>
          <w:tcPr>
            <w:tcW w:w="3259" w:type="dxa"/>
          </w:tcPr>
          <w:p w:rsidR="00FC38EF" w:rsidRPr="00A479FB" w:rsidRDefault="00FC38EF" w:rsidP="005A74B1">
            <w:pPr>
              <w:pStyle w:val="TableParagraph"/>
              <w:ind w:right="303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-использование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</w:t>
            </w:r>
          </w:p>
        </w:tc>
        <w:tc>
          <w:tcPr>
            <w:tcW w:w="2659" w:type="dxa"/>
          </w:tcPr>
          <w:p w:rsidR="00FC38EF" w:rsidRPr="00A479FB" w:rsidRDefault="00FC38EF" w:rsidP="005A74B1">
            <w:pPr>
              <w:pStyle w:val="TableParagraph"/>
              <w:ind w:right="118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FC38EF" w:rsidRPr="00FC38EF" w:rsidTr="005A74B1">
        <w:trPr>
          <w:trHeight w:hRule="exact" w:val="3694"/>
        </w:trPr>
        <w:tc>
          <w:tcPr>
            <w:tcW w:w="2599" w:type="dxa"/>
          </w:tcPr>
          <w:p w:rsidR="00FC38EF" w:rsidRPr="00A479FB" w:rsidRDefault="00FC38EF" w:rsidP="005A74B1">
            <w:pPr>
              <w:pStyle w:val="TableParagraph"/>
              <w:ind w:left="103" w:right="666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Работа со служебной информацией, документами</w:t>
            </w:r>
          </w:p>
        </w:tc>
        <w:tc>
          <w:tcPr>
            <w:tcW w:w="1904" w:type="dxa"/>
          </w:tcPr>
          <w:p w:rsidR="00FC38EF" w:rsidRPr="00A479FB" w:rsidRDefault="00FC38EF" w:rsidP="005A74B1">
            <w:pPr>
              <w:pStyle w:val="TableParagraph"/>
              <w:ind w:left="103" w:right="149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Директор, заместител</w:t>
            </w:r>
            <w:r>
              <w:rPr>
                <w:sz w:val="28"/>
                <w:szCs w:val="28"/>
                <w:lang w:val="ru-RU"/>
              </w:rPr>
              <w:t xml:space="preserve">и </w:t>
            </w:r>
            <w:r w:rsidRPr="00A479FB">
              <w:rPr>
                <w:sz w:val="28"/>
                <w:szCs w:val="28"/>
                <w:lang w:val="ru-RU"/>
              </w:rPr>
              <w:t>директора,</w:t>
            </w:r>
            <w:r>
              <w:rPr>
                <w:sz w:val="28"/>
                <w:szCs w:val="28"/>
                <w:lang w:val="ru-RU"/>
              </w:rPr>
              <w:t xml:space="preserve"> начальник хозяйственной службы</w:t>
            </w:r>
            <w:proofErr w:type="gramStart"/>
            <w:r w:rsidRPr="00A479F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,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инспектор отдела кадров.</w:t>
            </w:r>
          </w:p>
        </w:tc>
        <w:tc>
          <w:tcPr>
            <w:tcW w:w="3259" w:type="dxa"/>
          </w:tcPr>
          <w:p w:rsidR="00FC38EF" w:rsidRPr="00A479FB" w:rsidRDefault="00FC38EF" w:rsidP="005A74B1">
            <w:pPr>
              <w:pStyle w:val="TableParagraph"/>
              <w:ind w:right="283" w:firstLine="55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-использование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  <w:tc>
          <w:tcPr>
            <w:tcW w:w="2659" w:type="dxa"/>
          </w:tcPr>
          <w:p w:rsidR="00FC38EF" w:rsidRPr="00A479FB" w:rsidRDefault="00FC38EF" w:rsidP="005A74B1">
            <w:pPr>
              <w:pStyle w:val="TableParagraph"/>
              <w:ind w:right="193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Разъяснение работникам о мерах ответственности за совершение коррупционных правонарушений</w:t>
            </w:r>
          </w:p>
        </w:tc>
      </w:tr>
      <w:tr w:rsidR="00FC38EF" w:rsidRPr="00FC38EF" w:rsidTr="005A74B1">
        <w:trPr>
          <w:trHeight w:hRule="exact" w:val="3691"/>
        </w:trPr>
        <w:tc>
          <w:tcPr>
            <w:tcW w:w="2599" w:type="dxa"/>
          </w:tcPr>
          <w:p w:rsidR="00FC38EF" w:rsidRPr="00A479FB" w:rsidRDefault="00FC38EF" w:rsidP="005A74B1">
            <w:pPr>
              <w:pStyle w:val="TableParagraph"/>
              <w:spacing w:line="242" w:lineRule="auto"/>
              <w:ind w:left="103" w:right="766"/>
              <w:rPr>
                <w:sz w:val="28"/>
                <w:szCs w:val="28"/>
              </w:rPr>
            </w:pPr>
            <w:proofErr w:type="spellStart"/>
            <w:r w:rsidRPr="00A479FB">
              <w:rPr>
                <w:sz w:val="28"/>
                <w:szCs w:val="28"/>
              </w:rPr>
              <w:t>Принятие</w:t>
            </w:r>
            <w:proofErr w:type="spellEnd"/>
            <w:r w:rsidRPr="00A479FB">
              <w:rPr>
                <w:sz w:val="28"/>
                <w:szCs w:val="28"/>
              </w:rPr>
              <w:t xml:space="preserve"> </w:t>
            </w:r>
            <w:proofErr w:type="spellStart"/>
            <w:r w:rsidRPr="00A479FB">
              <w:rPr>
                <w:sz w:val="28"/>
                <w:szCs w:val="28"/>
              </w:rPr>
              <w:t>на</w:t>
            </w:r>
            <w:proofErr w:type="spellEnd"/>
            <w:r w:rsidRPr="00A479FB">
              <w:rPr>
                <w:sz w:val="28"/>
                <w:szCs w:val="28"/>
              </w:rPr>
              <w:t xml:space="preserve"> </w:t>
            </w:r>
            <w:proofErr w:type="spellStart"/>
            <w:r w:rsidRPr="00A479FB">
              <w:rPr>
                <w:sz w:val="28"/>
                <w:szCs w:val="28"/>
              </w:rPr>
              <w:t>работу</w:t>
            </w:r>
            <w:proofErr w:type="spellEnd"/>
            <w:r w:rsidRPr="00A479FB">
              <w:rPr>
                <w:sz w:val="28"/>
                <w:szCs w:val="28"/>
              </w:rPr>
              <w:t xml:space="preserve"> </w:t>
            </w:r>
            <w:proofErr w:type="spellStart"/>
            <w:r w:rsidRPr="00A479FB">
              <w:rPr>
                <w:sz w:val="28"/>
                <w:szCs w:val="28"/>
              </w:rPr>
              <w:t>сотрудника</w:t>
            </w:r>
            <w:proofErr w:type="spellEnd"/>
          </w:p>
        </w:tc>
        <w:tc>
          <w:tcPr>
            <w:tcW w:w="1904" w:type="dxa"/>
          </w:tcPr>
          <w:p w:rsidR="00FC38EF" w:rsidRPr="00A479FB" w:rsidRDefault="00FC38EF" w:rsidP="005A74B1">
            <w:pPr>
              <w:pStyle w:val="TableParagraph"/>
              <w:spacing w:line="247" w:lineRule="exact"/>
              <w:ind w:left="103" w:right="149"/>
              <w:rPr>
                <w:sz w:val="28"/>
                <w:szCs w:val="28"/>
              </w:rPr>
            </w:pPr>
            <w:proofErr w:type="spellStart"/>
            <w:r w:rsidRPr="00A479FB">
              <w:rPr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3259" w:type="dxa"/>
          </w:tcPr>
          <w:p w:rsidR="00FC38EF" w:rsidRPr="00A479FB" w:rsidRDefault="00FC38EF" w:rsidP="005A74B1">
            <w:pPr>
              <w:pStyle w:val="TableParagraph"/>
              <w:ind w:right="238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-предоставление не предусмотренных законом преимуществ (протекционизм, семейственность) при поступлении на работу</w:t>
            </w:r>
          </w:p>
        </w:tc>
        <w:tc>
          <w:tcPr>
            <w:tcW w:w="2659" w:type="dxa"/>
          </w:tcPr>
          <w:p w:rsidR="00FC38EF" w:rsidRPr="00A479FB" w:rsidRDefault="00FC38EF" w:rsidP="005A74B1">
            <w:pPr>
              <w:pStyle w:val="TableParagraph"/>
              <w:ind w:right="193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Разъяснение работникам о мерах ответственности за совершение коррупционных правонарушений</w:t>
            </w:r>
          </w:p>
        </w:tc>
      </w:tr>
      <w:tr w:rsidR="00FC38EF" w:rsidRPr="00FC38EF" w:rsidTr="005A74B1">
        <w:trPr>
          <w:trHeight w:hRule="exact" w:val="6679"/>
        </w:trPr>
        <w:tc>
          <w:tcPr>
            <w:tcW w:w="2599" w:type="dxa"/>
          </w:tcPr>
          <w:p w:rsidR="00FC38EF" w:rsidRPr="00A479FB" w:rsidRDefault="00FC38EF" w:rsidP="005A74B1">
            <w:pPr>
              <w:pStyle w:val="TableParagraph"/>
              <w:ind w:left="103" w:right="485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lastRenderedPageBreak/>
              <w:t>Размещение заказов на поставку товаров, выполнение работ и оказание услуг</w:t>
            </w:r>
          </w:p>
        </w:tc>
        <w:tc>
          <w:tcPr>
            <w:tcW w:w="1904" w:type="dxa"/>
          </w:tcPr>
          <w:p w:rsidR="00FC38EF" w:rsidRPr="00A479FB" w:rsidRDefault="00FC38EF" w:rsidP="005A74B1">
            <w:pPr>
              <w:pStyle w:val="TableParagraph"/>
              <w:ind w:left="103" w:right="149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 xml:space="preserve">Ответственный за размещение заказов на поставку товаров, выполнение работ и оказание услуг, </w:t>
            </w:r>
            <w:r>
              <w:rPr>
                <w:sz w:val="28"/>
                <w:szCs w:val="28"/>
                <w:lang w:val="ru-RU"/>
              </w:rPr>
              <w:t>начальник хозяйственной службы</w:t>
            </w:r>
          </w:p>
        </w:tc>
        <w:tc>
          <w:tcPr>
            <w:tcW w:w="3259" w:type="dxa"/>
          </w:tcPr>
          <w:p w:rsidR="00FC38EF" w:rsidRPr="00A479FB" w:rsidRDefault="00FC38EF" w:rsidP="005A74B1">
            <w:pPr>
              <w:pStyle w:val="TableParagraph"/>
              <w:ind w:right="348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-отказ от проведения мониторинга цен на товары и услуги;</w:t>
            </w:r>
          </w:p>
          <w:p w:rsidR="00FC38EF" w:rsidRPr="00A479FB" w:rsidRDefault="00FC38EF" w:rsidP="005A74B1">
            <w:pPr>
              <w:pStyle w:val="TableParagraph"/>
              <w:spacing w:before="1"/>
              <w:ind w:right="138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-предоставление заведомо ложных сведений о проведении мониторинга цен на товары и услуги;</w:t>
            </w:r>
          </w:p>
          <w:p w:rsidR="00FC38EF" w:rsidRPr="00A479FB" w:rsidRDefault="00FC38EF" w:rsidP="005A74B1">
            <w:pPr>
              <w:pStyle w:val="TableParagraph"/>
              <w:ind w:right="306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-размещение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 продаж которой является его родственник</w:t>
            </w:r>
          </w:p>
        </w:tc>
        <w:tc>
          <w:tcPr>
            <w:tcW w:w="2659" w:type="dxa"/>
          </w:tcPr>
          <w:p w:rsidR="00FC38EF" w:rsidRPr="00A479FB" w:rsidRDefault="00FC38EF" w:rsidP="005A74B1">
            <w:pPr>
              <w:pStyle w:val="TableParagraph"/>
              <w:ind w:right="118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Организация работы по контролю деятельности ответственного за размещение заказов на поставку товаров, выполнение работ и оказание услуг, завхоза</w:t>
            </w:r>
          </w:p>
        </w:tc>
      </w:tr>
      <w:tr w:rsidR="00FC38EF" w:rsidRPr="00FC38EF" w:rsidTr="005A74B1">
        <w:trPr>
          <w:trHeight w:hRule="exact" w:val="4816"/>
        </w:trPr>
        <w:tc>
          <w:tcPr>
            <w:tcW w:w="2599" w:type="dxa"/>
          </w:tcPr>
          <w:p w:rsidR="00FC38EF" w:rsidRPr="00A479FB" w:rsidRDefault="00FC38EF" w:rsidP="005A74B1">
            <w:pPr>
              <w:pStyle w:val="TableParagraph"/>
              <w:ind w:left="103" w:right="122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Регистрация материальных ценностей и ведение баз данных имущества</w:t>
            </w:r>
          </w:p>
        </w:tc>
        <w:tc>
          <w:tcPr>
            <w:tcW w:w="1904" w:type="dxa"/>
          </w:tcPr>
          <w:p w:rsidR="00FC38EF" w:rsidRPr="00A479FB" w:rsidRDefault="00FC38EF" w:rsidP="005A74B1">
            <w:pPr>
              <w:pStyle w:val="TableParagraph"/>
              <w:ind w:left="103" w:right="14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Начальник хозяйственной службы</w:t>
            </w:r>
          </w:p>
        </w:tc>
        <w:tc>
          <w:tcPr>
            <w:tcW w:w="3259" w:type="dxa"/>
          </w:tcPr>
          <w:p w:rsidR="00FC38EF" w:rsidRPr="00A479FB" w:rsidRDefault="00FC38EF" w:rsidP="005A74B1">
            <w:pPr>
              <w:pStyle w:val="TableParagraph"/>
              <w:ind w:right="333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-несвоевременная постановка на регистрационный учёт имущества;</w:t>
            </w:r>
          </w:p>
          <w:p w:rsidR="00FC38EF" w:rsidRPr="00A479FB" w:rsidRDefault="00FC38EF" w:rsidP="005A74B1">
            <w:pPr>
              <w:pStyle w:val="TableParagraph"/>
              <w:ind w:right="96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-умышленно досрочное списание материальных средств и расходных материалов с регистрационного учёта;</w:t>
            </w:r>
          </w:p>
          <w:p w:rsidR="00FC38EF" w:rsidRPr="00A479FB" w:rsidRDefault="00FC38EF" w:rsidP="005A74B1">
            <w:pPr>
              <w:pStyle w:val="TableParagraph"/>
              <w:spacing w:before="1"/>
              <w:ind w:right="816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-отсутствие регулярного контроля наличия и сохранности имущества</w:t>
            </w:r>
          </w:p>
        </w:tc>
        <w:tc>
          <w:tcPr>
            <w:tcW w:w="2659" w:type="dxa"/>
          </w:tcPr>
          <w:p w:rsidR="00FC38EF" w:rsidRPr="00A479FB" w:rsidRDefault="00FC38EF" w:rsidP="005A74B1">
            <w:pPr>
              <w:pStyle w:val="TableParagraph"/>
              <w:ind w:right="118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Организация работы по контролю деятельности завхоза</w:t>
            </w:r>
          </w:p>
        </w:tc>
      </w:tr>
      <w:tr w:rsidR="00FC38EF" w:rsidRPr="00FC38EF" w:rsidTr="005A74B1">
        <w:trPr>
          <w:trHeight w:hRule="exact" w:val="2830"/>
        </w:trPr>
        <w:tc>
          <w:tcPr>
            <w:tcW w:w="2599" w:type="dxa"/>
          </w:tcPr>
          <w:p w:rsidR="00FC38EF" w:rsidRPr="00A479FB" w:rsidRDefault="00FC38EF" w:rsidP="005A74B1">
            <w:pPr>
              <w:pStyle w:val="TableParagraph"/>
              <w:ind w:left="103" w:right="196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Принятие решений об использовании бюджетных ассигнований и субсидий</w:t>
            </w:r>
          </w:p>
        </w:tc>
        <w:tc>
          <w:tcPr>
            <w:tcW w:w="1904" w:type="dxa"/>
          </w:tcPr>
          <w:p w:rsidR="00FC38EF" w:rsidRPr="00A479FB" w:rsidRDefault="00FC38EF" w:rsidP="005A74B1">
            <w:pPr>
              <w:pStyle w:val="TableParagraph"/>
              <w:spacing w:line="247" w:lineRule="exact"/>
              <w:ind w:left="103" w:right="149"/>
              <w:rPr>
                <w:sz w:val="28"/>
                <w:szCs w:val="28"/>
              </w:rPr>
            </w:pPr>
            <w:proofErr w:type="spellStart"/>
            <w:r w:rsidRPr="00A479FB">
              <w:rPr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3259" w:type="dxa"/>
          </w:tcPr>
          <w:p w:rsidR="00FC38EF" w:rsidRPr="00A479FB" w:rsidRDefault="00FC38EF" w:rsidP="005A74B1">
            <w:pPr>
              <w:pStyle w:val="TableParagraph"/>
              <w:ind w:right="503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- нецелевое использование бюджетных ассигнований и субсидий</w:t>
            </w:r>
          </w:p>
        </w:tc>
        <w:tc>
          <w:tcPr>
            <w:tcW w:w="2659" w:type="dxa"/>
          </w:tcPr>
          <w:p w:rsidR="00FC38EF" w:rsidRPr="00A479FB" w:rsidRDefault="00FC38EF" w:rsidP="005A74B1">
            <w:pPr>
              <w:pStyle w:val="TableParagraph"/>
              <w:ind w:right="125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Привлечение к принятию решений представителей коллегиальных органов (педагогический совет и др.)</w:t>
            </w:r>
          </w:p>
        </w:tc>
      </w:tr>
      <w:tr w:rsidR="00FC38EF" w:rsidRPr="00FC38EF" w:rsidTr="005A74B1">
        <w:trPr>
          <w:trHeight w:hRule="exact" w:val="4411"/>
        </w:trPr>
        <w:tc>
          <w:tcPr>
            <w:tcW w:w="2599" w:type="dxa"/>
          </w:tcPr>
          <w:p w:rsidR="00FC38EF" w:rsidRPr="00A479FB" w:rsidRDefault="00FC38EF" w:rsidP="005A74B1">
            <w:pPr>
              <w:pStyle w:val="TableParagraph"/>
              <w:ind w:left="103" w:right="271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lastRenderedPageBreak/>
              <w:t>Осуществление закупок товаров, работ, услуг для нужд образовательного учреждения</w:t>
            </w:r>
          </w:p>
        </w:tc>
        <w:tc>
          <w:tcPr>
            <w:tcW w:w="1904" w:type="dxa"/>
          </w:tcPr>
          <w:p w:rsidR="00FC38EF" w:rsidRPr="00A479FB" w:rsidRDefault="00FC38EF" w:rsidP="005A74B1">
            <w:pPr>
              <w:pStyle w:val="TableParagraph"/>
              <w:ind w:left="103" w:right="149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Директор,</w:t>
            </w:r>
            <w:r>
              <w:rPr>
                <w:sz w:val="28"/>
                <w:szCs w:val="28"/>
                <w:lang w:val="ru-RU"/>
              </w:rPr>
              <w:t xml:space="preserve"> начальник хозяйственной службы</w:t>
            </w:r>
            <w:proofErr w:type="gramStart"/>
            <w:r w:rsidRPr="00A479FB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A479FB">
              <w:rPr>
                <w:sz w:val="28"/>
                <w:szCs w:val="28"/>
                <w:lang w:val="ru-RU"/>
              </w:rPr>
              <w:t xml:space="preserve"> ответственный за размещение заказов на поставку товаров, выполнение работ и оказание услуг</w:t>
            </w:r>
          </w:p>
        </w:tc>
        <w:tc>
          <w:tcPr>
            <w:tcW w:w="3259" w:type="dxa"/>
          </w:tcPr>
          <w:p w:rsidR="00FC38EF" w:rsidRPr="00A479FB" w:rsidRDefault="00FC38EF" w:rsidP="005A74B1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ind w:right="247" w:firstLine="0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совершение сделок с нарушением установленного порядка и требований закона в личных</w:t>
            </w:r>
            <w:r w:rsidRPr="00A479F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479FB">
              <w:rPr>
                <w:sz w:val="28"/>
                <w:szCs w:val="28"/>
                <w:lang w:val="ru-RU"/>
              </w:rPr>
              <w:t>интересах;</w:t>
            </w:r>
          </w:p>
          <w:p w:rsidR="00FC38EF" w:rsidRPr="00A479FB" w:rsidRDefault="00FC38EF" w:rsidP="005A74B1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before="1"/>
              <w:ind w:right="108" w:firstLine="0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установление необоснованных преимуще</w:t>
            </w:r>
            <w:proofErr w:type="gramStart"/>
            <w:r w:rsidRPr="00A479FB">
              <w:rPr>
                <w:sz w:val="28"/>
                <w:szCs w:val="28"/>
                <w:lang w:val="ru-RU"/>
              </w:rPr>
              <w:t>ств дл</w:t>
            </w:r>
            <w:proofErr w:type="gramEnd"/>
            <w:r w:rsidRPr="00A479FB">
              <w:rPr>
                <w:sz w:val="28"/>
                <w:szCs w:val="28"/>
                <w:lang w:val="ru-RU"/>
              </w:rPr>
              <w:t>я отдельных лиц при осуществлении</w:t>
            </w:r>
            <w:r w:rsidRPr="00A479FB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479FB">
              <w:rPr>
                <w:sz w:val="28"/>
                <w:szCs w:val="28"/>
                <w:lang w:val="ru-RU"/>
              </w:rPr>
              <w:t>закупок товаров, работ,</w:t>
            </w:r>
            <w:r w:rsidRPr="00A479F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479FB">
              <w:rPr>
                <w:sz w:val="28"/>
                <w:szCs w:val="28"/>
                <w:lang w:val="ru-RU"/>
              </w:rPr>
              <w:t>услуг</w:t>
            </w:r>
          </w:p>
        </w:tc>
        <w:tc>
          <w:tcPr>
            <w:tcW w:w="2659" w:type="dxa"/>
          </w:tcPr>
          <w:p w:rsidR="00FC38EF" w:rsidRPr="00A479FB" w:rsidRDefault="00FC38EF" w:rsidP="005A74B1">
            <w:pPr>
              <w:pStyle w:val="TableParagraph"/>
              <w:ind w:right="196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Организация работы по контролю деятельности завхоза</w:t>
            </w:r>
          </w:p>
          <w:p w:rsidR="00FC38EF" w:rsidRPr="00A479FB" w:rsidRDefault="00FC38EF" w:rsidP="005A74B1">
            <w:pPr>
              <w:pStyle w:val="TableParagraph"/>
              <w:ind w:right="196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Размещение на официальном сайте информации и документации о совершении сделки.</w:t>
            </w:r>
          </w:p>
        </w:tc>
      </w:tr>
      <w:tr w:rsidR="00FC38EF" w:rsidRPr="00FC38EF" w:rsidTr="005A74B1">
        <w:trPr>
          <w:trHeight w:hRule="exact" w:val="3678"/>
        </w:trPr>
        <w:tc>
          <w:tcPr>
            <w:tcW w:w="2599" w:type="dxa"/>
          </w:tcPr>
          <w:p w:rsidR="00FC38EF" w:rsidRPr="00A479FB" w:rsidRDefault="00FC38EF" w:rsidP="005A74B1">
            <w:pPr>
              <w:pStyle w:val="TableParagraph"/>
              <w:ind w:left="103" w:right="271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Составление, заполнение документов, справок, отчетности</w:t>
            </w:r>
          </w:p>
        </w:tc>
        <w:tc>
          <w:tcPr>
            <w:tcW w:w="1904" w:type="dxa"/>
          </w:tcPr>
          <w:p w:rsidR="00FC38EF" w:rsidRPr="00A479FB" w:rsidRDefault="00FC38EF" w:rsidP="005A74B1">
            <w:pPr>
              <w:pStyle w:val="TableParagraph"/>
              <w:ind w:left="103" w:right="149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Директор, заместител</w:t>
            </w:r>
            <w:r>
              <w:rPr>
                <w:sz w:val="28"/>
                <w:szCs w:val="28"/>
                <w:lang w:val="ru-RU"/>
              </w:rPr>
              <w:t>и</w:t>
            </w:r>
            <w:r w:rsidRPr="00A479FB">
              <w:rPr>
                <w:sz w:val="28"/>
                <w:szCs w:val="28"/>
                <w:lang w:val="ru-RU"/>
              </w:rPr>
              <w:t xml:space="preserve"> директора, </w:t>
            </w:r>
            <w:r>
              <w:rPr>
                <w:sz w:val="28"/>
                <w:szCs w:val="28"/>
                <w:lang w:val="ru-RU"/>
              </w:rPr>
              <w:t>начальник хозяйственной службы</w:t>
            </w:r>
          </w:p>
        </w:tc>
        <w:tc>
          <w:tcPr>
            <w:tcW w:w="3259" w:type="dxa"/>
          </w:tcPr>
          <w:p w:rsidR="00FC38EF" w:rsidRPr="00A479FB" w:rsidRDefault="00FC38EF" w:rsidP="005A74B1">
            <w:pPr>
              <w:pStyle w:val="TableParagraph"/>
              <w:ind w:right="360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-искажение,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</w:t>
            </w:r>
          </w:p>
        </w:tc>
        <w:tc>
          <w:tcPr>
            <w:tcW w:w="2659" w:type="dxa"/>
          </w:tcPr>
          <w:p w:rsidR="00FC38EF" w:rsidRPr="00A479FB" w:rsidRDefault="00FC38EF" w:rsidP="005A74B1">
            <w:pPr>
              <w:pStyle w:val="TableParagraph"/>
              <w:ind w:right="118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Организация работы по контролю деятельности работников, осуществляющих документы отчетности</w:t>
            </w:r>
          </w:p>
        </w:tc>
      </w:tr>
      <w:tr w:rsidR="00FC38EF" w:rsidRPr="00FC38EF" w:rsidTr="005A74B1">
        <w:trPr>
          <w:trHeight w:hRule="exact" w:val="5390"/>
        </w:trPr>
        <w:tc>
          <w:tcPr>
            <w:tcW w:w="2599" w:type="dxa"/>
          </w:tcPr>
          <w:p w:rsidR="00FC38EF" w:rsidRPr="00A479FB" w:rsidRDefault="00FC38EF" w:rsidP="005A74B1">
            <w:pPr>
              <w:pStyle w:val="TableParagraph"/>
              <w:ind w:left="103" w:right="253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Взаимоотношения с вышестоящими должностными лицами, с должностными лицами в органах власти и управления, правоохранительных органах и различных организациях</w:t>
            </w:r>
          </w:p>
        </w:tc>
        <w:tc>
          <w:tcPr>
            <w:tcW w:w="1904" w:type="dxa"/>
          </w:tcPr>
          <w:p w:rsidR="00FC38EF" w:rsidRPr="00A479FB" w:rsidRDefault="00FC38EF" w:rsidP="005A74B1">
            <w:pPr>
              <w:pStyle w:val="TableParagraph"/>
              <w:ind w:left="103" w:right="133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 xml:space="preserve">Работники школы, </w:t>
            </w:r>
            <w:proofErr w:type="spellStart"/>
            <w:proofErr w:type="gramStart"/>
            <w:r w:rsidRPr="00A479FB">
              <w:rPr>
                <w:sz w:val="28"/>
                <w:szCs w:val="28"/>
                <w:lang w:val="ru-RU"/>
              </w:rPr>
              <w:t>уполномоченн</w:t>
            </w:r>
            <w:proofErr w:type="spellEnd"/>
            <w:r w:rsidRPr="00A479F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79FB">
              <w:rPr>
                <w:sz w:val="28"/>
                <w:szCs w:val="28"/>
                <w:lang w:val="ru-RU"/>
              </w:rPr>
              <w:t>ые</w:t>
            </w:r>
            <w:proofErr w:type="spellEnd"/>
            <w:proofErr w:type="gramEnd"/>
            <w:r w:rsidRPr="00A479FB">
              <w:rPr>
                <w:sz w:val="28"/>
                <w:szCs w:val="28"/>
                <w:lang w:val="ru-RU"/>
              </w:rPr>
              <w:t xml:space="preserve"> директором предс</w:t>
            </w:r>
            <w:r>
              <w:rPr>
                <w:sz w:val="28"/>
                <w:szCs w:val="28"/>
                <w:lang w:val="ru-RU"/>
              </w:rPr>
              <w:t>тавлять интересы образовательно</w:t>
            </w:r>
            <w:r w:rsidRPr="00A479FB">
              <w:rPr>
                <w:sz w:val="28"/>
                <w:szCs w:val="28"/>
                <w:lang w:val="ru-RU"/>
              </w:rPr>
              <w:t>го учреждения</w:t>
            </w:r>
          </w:p>
        </w:tc>
        <w:tc>
          <w:tcPr>
            <w:tcW w:w="3259" w:type="dxa"/>
          </w:tcPr>
          <w:p w:rsidR="00FC38EF" w:rsidRPr="00A479FB" w:rsidRDefault="00FC38EF" w:rsidP="005A74B1">
            <w:pPr>
              <w:pStyle w:val="TableParagraph"/>
              <w:ind w:right="318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-дарение подарков и оказание не 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  <w:tc>
          <w:tcPr>
            <w:tcW w:w="2659" w:type="dxa"/>
          </w:tcPr>
          <w:p w:rsidR="00FC38EF" w:rsidRPr="00A479FB" w:rsidRDefault="00FC38EF" w:rsidP="005A74B1">
            <w:pPr>
              <w:pStyle w:val="TableParagraph"/>
              <w:ind w:right="118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FC38EF" w:rsidRPr="00FC38EF" w:rsidTr="005A74B1">
        <w:trPr>
          <w:trHeight w:hRule="exact" w:val="5176"/>
        </w:trPr>
        <w:tc>
          <w:tcPr>
            <w:tcW w:w="2599" w:type="dxa"/>
          </w:tcPr>
          <w:p w:rsidR="00FC38EF" w:rsidRPr="00A479FB" w:rsidRDefault="00FC38EF" w:rsidP="005A74B1">
            <w:pPr>
              <w:pStyle w:val="TableParagraph"/>
              <w:ind w:left="103" w:right="189"/>
              <w:rPr>
                <w:sz w:val="28"/>
                <w:szCs w:val="28"/>
              </w:rPr>
            </w:pPr>
            <w:proofErr w:type="spellStart"/>
            <w:r w:rsidRPr="00A479FB">
              <w:rPr>
                <w:sz w:val="28"/>
                <w:szCs w:val="28"/>
              </w:rPr>
              <w:lastRenderedPageBreak/>
              <w:t>Обращения</w:t>
            </w:r>
            <w:proofErr w:type="spellEnd"/>
            <w:r w:rsidRPr="00A479FB">
              <w:rPr>
                <w:sz w:val="28"/>
                <w:szCs w:val="28"/>
              </w:rPr>
              <w:t xml:space="preserve"> </w:t>
            </w:r>
            <w:proofErr w:type="spellStart"/>
            <w:r w:rsidRPr="00A479FB">
              <w:rPr>
                <w:sz w:val="28"/>
                <w:szCs w:val="28"/>
              </w:rPr>
              <w:t>юридических</w:t>
            </w:r>
            <w:proofErr w:type="spellEnd"/>
            <w:r w:rsidRPr="00A479FB">
              <w:rPr>
                <w:sz w:val="28"/>
                <w:szCs w:val="28"/>
              </w:rPr>
              <w:t xml:space="preserve">, </w:t>
            </w:r>
            <w:proofErr w:type="spellStart"/>
            <w:r w:rsidRPr="00A479FB">
              <w:rPr>
                <w:sz w:val="28"/>
                <w:szCs w:val="28"/>
              </w:rPr>
              <w:t>физических</w:t>
            </w:r>
            <w:proofErr w:type="spellEnd"/>
            <w:r w:rsidRPr="00A479FB">
              <w:rPr>
                <w:sz w:val="28"/>
                <w:szCs w:val="28"/>
              </w:rPr>
              <w:t xml:space="preserve"> </w:t>
            </w:r>
            <w:proofErr w:type="spellStart"/>
            <w:r w:rsidRPr="00A479FB">
              <w:rPr>
                <w:sz w:val="28"/>
                <w:szCs w:val="28"/>
              </w:rPr>
              <w:t>лиц</w:t>
            </w:r>
            <w:proofErr w:type="spellEnd"/>
          </w:p>
        </w:tc>
        <w:tc>
          <w:tcPr>
            <w:tcW w:w="1904" w:type="dxa"/>
          </w:tcPr>
          <w:p w:rsidR="00FC38EF" w:rsidRPr="00A479FB" w:rsidRDefault="00FC38EF" w:rsidP="005A74B1">
            <w:pPr>
              <w:pStyle w:val="TableParagraph"/>
              <w:ind w:left="103" w:right="438"/>
              <w:rPr>
                <w:sz w:val="28"/>
                <w:szCs w:val="28"/>
              </w:rPr>
            </w:pPr>
            <w:proofErr w:type="spellStart"/>
            <w:r w:rsidRPr="00A479FB">
              <w:rPr>
                <w:sz w:val="28"/>
                <w:szCs w:val="28"/>
              </w:rPr>
              <w:t>Директор</w:t>
            </w:r>
            <w:proofErr w:type="spellEnd"/>
            <w:r w:rsidRPr="00A479FB">
              <w:rPr>
                <w:sz w:val="28"/>
                <w:szCs w:val="28"/>
              </w:rPr>
              <w:t xml:space="preserve">, </w:t>
            </w:r>
            <w:proofErr w:type="spellStart"/>
            <w:r w:rsidRPr="00A479FB">
              <w:rPr>
                <w:sz w:val="28"/>
                <w:szCs w:val="28"/>
              </w:rPr>
              <w:t>заместител</w:t>
            </w:r>
            <w:proofErr w:type="spellEnd"/>
            <w:r>
              <w:rPr>
                <w:sz w:val="28"/>
                <w:szCs w:val="28"/>
                <w:lang w:val="ru-RU"/>
              </w:rPr>
              <w:t>и</w:t>
            </w:r>
            <w:r w:rsidRPr="00A479FB">
              <w:rPr>
                <w:sz w:val="28"/>
                <w:szCs w:val="28"/>
              </w:rPr>
              <w:t xml:space="preserve"> </w:t>
            </w:r>
            <w:proofErr w:type="spellStart"/>
            <w:r w:rsidRPr="00A479FB">
              <w:rPr>
                <w:sz w:val="28"/>
                <w:szCs w:val="28"/>
              </w:rPr>
              <w:t>директора</w:t>
            </w:r>
            <w:proofErr w:type="spellEnd"/>
          </w:p>
        </w:tc>
        <w:tc>
          <w:tcPr>
            <w:tcW w:w="3259" w:type="dxa"/>
          </w:tcPr>
          <w:p w:rsidR="00FC38EF" w:rsidRPr="00A479FB" w:rsidRDefault="00FC38EF" w:rsidP="005A74B1">
            <w:pPr>
              <w:pStyle w:val="TableParagraph"/>
              <w:ind w:right="163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-требование от физических и юридических лиц информации, предоставление которой не предусмотрено действующим законодательством;</w:t>
            </w:r>
          </w:p>
          <w:p w:rsidR="00FC38EF" w:rsidRPr="00A479FB" w:rsidRDefault="00FC38EF" w:rsidP="005A74B1">
            <w:pPr>
              <w:pStyle w:val="TableParagraph"/>
              <w:ind w:right="474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-нарушение установленного порядка рассмотрения обращений граждан, организаций</w:t>
            </w:r>
          </w:p>
        </w:tc>
        <w:tc>
          <w:tcPr>
            <w:tcW w:w="2659" w:type="dxa"/>
          </w:tcPr>
          <w:p w:rsidR="00FC38EF" w:rsidRPr="00A479FB" w:rsidRDefault="00FC38EF" w:rsidP="005A74B1">
            <w:pPr>
              <w:pStyle w:val="TableParagraph"/>
              <w:ind w:right="118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FC38EF" w:rsidRPr="005339CD" w:rsidTr="005A74B1">
        <w:trPr>
          <w:trHeight w:hRule="exact" w:val="2202"/>
        </w:trPr>
        <w:tc>
          <w:tcPr>
            <w:tcW w:w="2599" w:type="dxa"/>
          </w:tcPr>
          <w:p w:rsidR="00FC38EF" w:rsidRPr="00A479FB" w:rsidRDefault="00FC38EF" w:rsidP="005A74B1">
            <w:pPr>
              <w:pStyle w:val="TableParagraph"/>
              <w:spacing w:line="247" w:lineRule="exact"/>
              <w:ind w:left="103" w:right="121"/>
              <w:rPr>
                <w:sz w:val="28"/>
                <w:szCs w:val="28"/>
              </w:rPr>
            </w:pPr>
            <w:proofErr w:type="spellStart"/>
            <w:r w:rsidRPr="00A479FB">
              <w:rPr>
                <w:sz w:val="28"/>
                <w:szCs w:val="28"/>
              </w:rPr>
              <w:t>Оплата</w:t>
            </w:r>
            <w:proofErr w:type="spellEnd"/>
            <w:r w:rsidRPr="00A479FB">
              <w:rPr>
                <w:sz w:val="28"/>
                <w:szCs w:val="28"/>
              </w:rPr>
              <w:t xml:space="preserve"> </w:t>
            </w:r>
            <w:proofErr w:type="spellStart"/>
            <w:r w:rsidRPr="00A479FB">
              <w:rPr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1904" w:type="dxa"/>
          </w:tcPr>
          <w:p w:rsidR="00FC38EF" w:rsidRPr="00A479FB" w:rsidRDefault="00FC38EF" w:rsidP="005A74B1">
            <w:pPr>
              <w:pStyle w:val="TableParagraph"/>
              <w:ind w:left="103" w:right="438"/>
              <w:rPr>
                <w:sz w:val="28"/>
                <w:szCs w:val="28"/>
              </w:rPr>
            </w:pPr>
            <w:proofErr w:type="spellStart"/>
            <w:r w:rsidRPr="00A479FB">
              <w:rPr>
                <w:sz w:val="28"/>
                <w:szCs w:val="28"/>
              </w:rPr>
              <w:t>Директор</w:t>
            </w:r>
            <w:proofErr w:type="spellEnd"/>
            <w:r w:rsidRPr="00A479FB">
              <w:rPr>
                <w:sz w:val="28"/>
                <w:szCs w:val="28"/>
              </w:rPr>
              <w:t xml:space="preserve">, </w:t>
            </w:r>
            <w:proofErr w:type="spellStart"/>
            <w:r w:rsidRPr="00A479FB">
              <w:rPr>
                <w:sz w:val="28"/>
                <w:szCs w:val="28"/>
              </w:rPr>
              <w:t>заместител</w:t>
            </w:r>
            <w:proofErr w:type="spellEnd"/>
            <w:r>
              <w:rPr>
                <w:sz w:val="28"/>
                <w:szCs w:val="28"/>
                <w:lang w:val="ru-RU"/>
              </w:rPr>
              <w:t>и</w:t>
            </w:r>
            <w:r w:rsidRPr="00A479FB">
              <w:rPr>
                <w:sz w:val="28"/>
                <w:szCs w:val="28"/>
              </w:rPr>
              <w:t xml:space="preserve"> </w:t>
            </w:r>
            <w:proofErr w:type="spellStart"/>
            <w:r w:rsidRPr="00A479FB">
              <w:rPr>
                <w:sz w:val="28"/>
                <w:szCs w:val="28"/>
              </w:rPr>
              <w:t>директора</w:t>
            </w:r>
            <w:proofErr w:type="spellEnd"/>
          </w:p>
        </w:tc>
        <w:tc>
          <w:tcPr>
            <w:tcW w:w="3259" w:type="dxa"/>
          </w:tcPr>
          <w:p w:rsidR="00FC38EF" w:rsidRPr="00A479FB" w:rsidRDefault="00FC38EF" w:rsidP="005A74B1">
            <w:pPr>
              <w:pStyle w:val="TableParagraph"/>
              <w:ind w:right="209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-оплата рабочего времени в полном объёме в случае, когда сотрудник фактически отсутствовал на рабочем месте</w:t>
            </w:r>
          </w:p>
        </w:tc>
        <w:tc>
          <w:tcPr>
            <w:tcW w:w="2659" w:type="dxa"/>
          </w:tcPr>
          <w:p w:rsidR="00FC38EF" w:rsidRPr="00A479FB" w:rsidRDefault="00FC38EF" w:rsidP="005A74B1">
            <w:pPr>
              <w:pStyle w:val="TableParagraph"/>
              <w:ind w:right="154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 xml:space="preserve">Организация </w:t>
            </w:r>
            <w:proofErr w:type="gramStart"/>
            <w:r w:rsidRPr="00A479FB">
              <w:rPr>
                <w:sz w:val="28"/>
                <w:szCs w:val="28"/>
                <w:lang w:val="ru-RU"/>
              </w:rPr>
              <w:t>контроля за</w:t>
            </w:r>
            <w:proofErr w:type="gramEnd"/>
            <w:r w:rsidRPr="00A479FB">
              <w:rPr>
                <w:sz w:val="28"/>
                <w:szCs w:val="28"/>
                <w:lang w:val="ru-RU"/>
              </w:rPr>
              <w:t xml:space="preserve"> дисциплиной работников, правильностью ведения табеля</w:t>
            </w:r>
          </w:p>
        </w:tc>
      </w:tr>
      <w:tr w:rsidR="00FC38EF" w:rsidRPr="00FC38EF" w:rsidTr="005A74B1">
        <w:trPr>
          <w:trHeight w:hRule="exact" w:val="5819"/>
        </w:trPr>
        <w:tc>
          <w:tcPr>
            <w:tcW w:w="2599" w:type="dxa"/>
          </w:tcPr>
          <w:p w:rsidR="00FC38EF" w:rsidRPr="00A479FB" w:rsidRDefault="00FC38EF" w:rsidP="005A74B1">
            <w:pPr>
              <w:pStyle w:val="TableParagraph"/>
              <w:ind w:left="103" w:right="161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Стимулирующие выплаты за качество труда работников образовательного учреждения</w:t>
            </w:r>
          </w:p>
        </w:tc>
        <w:tc>
          <w:tcPr>
            <w:tcW w:w="1904" w:type="dxa"/>
          </w:tcPr>
          <w:p w:rsidR="00FC38EF" w:rsidRPr="00A479FB" w:rsidRDefault="00FC38EF" w:rsidP="005A74B1">
            <w:pPr>
              <w:pStyle w:val="TableParagraph"/>
              <w:ind w:left="103" w:right="14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Директор, заместители директора</w:t>
            </w:r>
          </w:p>
        </w:tc>
        <w:tc>
          <w:tcPr>
            <w:tcW w:w="3259" w:type="dxa"/>
          </w:tcPr>
          <w:p w:rsidR="00FC38EF" w:rsidRPr="00A479FB" w:rsidRDefault="00FC38EF" w:rsidP="005A74B1">
            <w:pPr>
              <w:pStyle w:val="TableParagraph"/>
              <w:ind w:right="506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- неправомерность установления выплат стимулирующего характера</w:t>
            </w:r>
          </w:p>
        </w:tc>
        <w:tc>
          <w:tcPr>
            <w:tcW w:w="2659" w:type="dxa"/>
          </w:tcPr>
          <w:p w:rsidR="00FC38EF" w:rsidRPr="00A479FB" w:rsidRDefault="00FC38EF" w:rsidP="005A74B1">
            <w:pPr>
              <w:pStyle w:val="TableParagraph"/>
              <w:ind w:right="82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Работа комиссии по рассмотрению и установлению выплат стимулирующего характера для работников образовательного учреждения на основании служебных записок представителей администрации и председателей методических объединений преподавателей</w:t>
            </w:r>
          </w:p>
        </w:tc>
      </w:tr>
      <w:tr w:rsidR="00FC38EF" w:rsidRPr="00FC38EF" w:rsidTr="005A74B1">
        <w:trPr>
          <w:trHeight w:hRule="exact" w:val="2255"/>
        </w:trPr>
        <w:tc>
          <w:tcPr>
            <w:tcW w:w="2599" w:type="dxa"/>
          </w:tcPr>
          <w:p w:rsidR="00FC38EF" w:rsidRPr="00A479FB" w:rsidRDefault="00FC38EF" w:rsidP="005A74B1">
            <w:pPr>
              <w:pStyle w:val="TableParagraph"/>
              <w:ind w:left="103" w:right="433"/>
              <w:rPr>
                <w:sz w:val="28"/>
                <w:szCs w:val="28"/>
              </w:rPr>
            </w:pPr>
            <w:proofErr w:type="spellStart"/>
            <w:r w:rsidRPr="00A479FB">
              <w:rPr>
                <w:sz w:val="28"/>
                <w:szCs w:val="28"/>
              </w:rPr>
              <w:t>Проведение</w:t>
            </w:r>
            <w:proofErr w:type="spellEnd"/>
            <w:r w:rsidRPr="00A479FB">
              <w:rPr>
                <w:sz w:val="28"/>
                <w:szCs w:val="28"/>
              </w:rPr>
              <w:t xml:space="preserve"> </w:t>
            </w:r>
            <w:proofErr w:type="spellStart"/>
            <w:r w:rsidRPr="00A479FB">
              <w:rPr>
                <w:sz w:val="28"/>
                <w:szCs w:val="28"/>
              </w:rPr>
              <w:t>аттестации</w:t>
            </w:r>
            <w:proofErr w:type="spellEnd"/>
            <w:r w:rsidRPr="00A479FB">
              <w:rPr>
                <w:sz w:val="28"/>
                <w:szCs w:val="28"/>
              </w:rPr>
              <w:t xml:space="preserve"> </w:t>
            </w:r>
            <w:proofErr w:type="spellStart"/>
            <w:r w:rsidRPr="00A479FB">
              <w:rPr>
                <w:sz w:val="28"/>
                <w:szCs w:val="28"/>
              </w:rPr>
              <w:t>педагогических</w:t>
            </w:r>
            <w:proofErr w:type="spellEnd"/>
            <w:r w:rsidRPr="00A479FB">
              <w:rPr>
                <w:sz w:val="28"/>
                <w:szCs w:val="28"/>
              </w:rPr>
              <w:t xml:space="preserve"> </w:t>
            </w:r>
            <w:proofErr w:type="spellStart"/>
            <w:r w:rsidRPr="00A479FB">
              <w:rPr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1904" w:type="dxa"/>
          </w:tcPr>
          <w:p w:rsidR="00FC38EF" w:rsidRPr="00A479FB" w:rsidRDefault="00FC38EF" w:rsidP="005A74B1">
            <w:pPr>
              <w:pStyle w:val="TableParagraph"/>
              <w:ind w:left="103" w:right="415"/>
              <w:rPr>
                <w:sz w:val="28"/>
                <w:szCs w:val="28"/>
              </w:rPr>
            </w:pPr>
            <w:proofErr w:type="spellStart"/>
            <w:r w:rsidRPr="00A479FB">
              <w:rPr>
                <w:sz w:val="28"/>
                <w:szCs w:val="28"/>
              </w:rPr>
              <w:t>Заместител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и </w:t>
            </w:r>
            <w:proofErr w:type="spellStart"/>
            <w:r w:rsidRPr="00A479FB">
              <w:rPr>
                <w:sz w:val="28"/>
                <w:szCs w:val="28"/>
              </w:rPr>
              <w:t>директора</w:t>
            </w:r>
            <w:proofErr w:type="spellEnd"/>
          </w:p>
        </w:tc>
        <w:tc>
          <w:tcPr>
            <w:tcW w:w="3259" w:type="dxa"/>
          </w:tcPr>
          <w:p w:rsidR="00FC38EF" w:rsidRPr="00A479FB" w:rsidRDefault="00FC38EF" w:rsidP="005A74B1">
            <w:pPr>
              <w:pStyle w:val="TableParagraph"/>
              <w:ind w:right="341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-необъективная оценка деятельности педагогических работников, завышение результативности труда</w:t>
            </w:r>
          </w:p>
        </w:tc>
        <w:tc>
          <w:tcPr>
            <w:tcW w:w="2659" w:type="dxa"/>
          </w:tcPr>
          <w:p w:rsidR="00FC38EF" w:rsidRPr="00A479FB" w:rsidRDefault="00FC38EF" w:rsidP="005A74B1">
            <w:pPr>
              <w:pStyle w:val="TableParagraph"/>
              <w:ind w:right="259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Организация контроля деятельности заместителей директора</w:t>
            </w:r>
          </w:p>
        </w:tc>
      </w:tr>
      <w:tr w:rsidR="00FC38EF" w:rsidRPr="00FC38EF" w:rsidTr="005A74B1">
        <w:trPr>
          <w:trHeight w:hRule="exact" w:val="5403"/>
        </w:trPr>
        <w:tc>
          <w:tcPr>
            <w:tcW w:w="2599" w:type="dxa"/>
          </w:tcPr>
          <w:p w:rsidR="00FC38EF" w:rsidRPr="00A479FB" w:rsidRDefault="00FC38EF" w:rsidP="005A74B1">
            <w:pPr>
              <w:pStyle w:val="TableParagraph"/>
              <w:spacing w:line="247" w:lineRule="exact"/>
              <w:ind w:left="103" w:right="121"/>
              <w:rPr>
                <w:sz w:val="28"/>
                <w:szCs w:val="28"/>
              </w:rPr>
            </w:pPr>
            <w:proofErr w:type="spellStart"/>
            <w:r w:rsidRPr="00A479FB">
              <w:rPr>
                <w:sz w:val="28"/>
                <w:szCs w:val="28"/>
              </w:rPr>
              <w:lastRenderedPageBreak/>
              <w:t>Аттестация</w:t>
            </w:r>
            <w:proofErr w:type="spellEnd"/>
            <w:r w:rsidRPr="00A479FB">
              <w:rPr>
                <w:sz w:val="28"/>
                <w:szCs w:val="28"/>
              </w:rPr>
              <w:t xml:space="preserve"> </w:t>
            </w:r>
            <w:proofErr w:type="spellStart"/>
            <w:r w:rsidRPr="00A479FB">
              <w:rPr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1904" w:type="dxa"/>
          </w:tcPr>
          <w:p w:rsidR="00FC38EF" w:rsidRPr="00A479FB" w:rsidRDefault="00FC38EF" w:rsidP="005A74B1">
            <w:pPr>
              <w:pStyle w:val="TableParagraph"/>
              <w:ind w:left="103" w:righ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Заместители</w:t>
            </w:r>
            <w:r w:rsidRPr="00A479FB">
              <w:rPr>
                <w:sz w:val="28"/>
                <w:szCs w:val="28"/>
                <w:lang w:val="ru-RU"/>
              </w:rPr>
              <w:t xml:space="preserve"> директора, педагогические работники</w:t>
            </w:r>
          </w:p>
        </w:tc>
        <w:tc>
          <w:tcPr>
            <w:tcW w:w="3259" w:type="dxa"/>
          </w:tcPr>
          <w:p w:rsidR="00FC38EF" w:rsidRPr="00A479FB" w:rsidRDefault="00FC38EF" w:rsidP="005A74B1">
            <w:pPr>
              <w:pStyle w:val="TableParagraph"/>
              <w:ind w:right="295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-необъективность в выставлении оценки, завышение оценочных баллов для искусственного поддержания видимости успеваемости;</w:t>
            </w:r>
          </w:p>
          <w:p w:rsidR="00FC38EF" w:rsidRPr="00A479FB" w:rsidRDefault="00FC38EF" w:rsidP="005A74B1">
            <w:pPr>
              <w:pStyle w:val="TableParagraph"/>
              <w:ind w:right="88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-завышение оценочных баллов за вознаграждение или оказание услуг со стороны обучающихся либо их родителей (законных представителей)</w:t>
            </w:r>
          </w:p>
        </w:tc>
        <w:tc>
          <w:tcPr>
            <w:tcW w:w="2659" w:type="dxa"/>
          </w:tcPr>
          <w:p w:rsidR="00FC38EF" w:rsidRPr="00A479FB" w:rsidRDefault="00FC38EF" w:rsidP="005A74B1">
            <w:pPr>
              <w:pStyle w:val="TableParagraph"/>
              <w:ind w:right="118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Контроль организации и проведения промежуточной и итоговой аттестации</w:t>
            </w:r>
          </w:p>
        </w:tc>
      </w:tr>
      <w:tr w:rsidR="00FC38EF" w:rsidRPr="00FC38EF" w:rsidTr="005A74B1">
        <w:trPr>
          <w:trHeight w:hRule="exact" w:val="2842"/>
        </w:trPr>
        <w:tc>
          <w:tcPr>
            <w:tcW w:w="2599" w:type="dxa"/>
          </w:tcPr>
          <w:p w:rsidR="00FC38EF" w:rsidRPr="00A479FB" w:rsidRDefault="00FC38EF" w:rsidP="005A74B1">
            <w:pPr>
              <w:pStyle w:val="TableParagraph"/>
              <w:ind w:left="103" w:right="249"/>
              <w:rPr>
                <w:sz w:val="28"/>
                <w:szCs w:val="28"/>
              </w:rPr>
            </w:pPr>
            <w:proofErr w:type="spellStart"/>
            <w:r w:rsidRPr="00A479FB">
              <w:rPr>
                <w:sz w:val="28"/>
                <w:szCs w:val="28"/>
              </w:rPr>
              <w:t>Прием</w:t>
            </w:r>
            <w:proofErr w:type="spellEnd"/>
            <w:r w:rsidRPr="00A479FB">
              <w:rPr>
                <w:sz w:val="28"/>
                <w:szCs w:val="28"/>
              </w:rPr>
              <w:t xml:space="preserve"> в </w:t>
            </w:r>
            <w:proofErr w:type="spellStart"/>
            <w:r w:rsidRPr="00A479FB">
              <w:rPr>
                <w:sz w:val="28"/>
                <w:szCs w:val="28"/>
              </w:rPr>
              <w:t>образовательное</w:t>
            </w:r>
            <w:proofErr w:type="spellEnd"/>
            <w:r w:rsidRPr="00A479FB">
              <w:rPr>
                <w:sz w:val="28"/>
                <w:szCs w:val="28"/>
              </w:rPr>
              <w:t xml:space="preserve"> </w:t>
            </w:r>
            <w:proofErr w:type="spellStart"/>
            <w:r w:rsidRPr="00A479FB">
              <w:rPr>
                <w:sz w:val="28"/>
                <w:szCs w:val="28"/>
              </w:rPr>
              <w:t>учреждение</w:t>
            </w:r>
            <w:proofErr w:type="spellEnd"/>
          </w:p>
        </w:tc>
        <w:tc>
          <w:tcPr>
            <w:tcW w:w="1904" w:type="dxa"/>
          </w:tcPr>
          <w:p w:rsidR="00FC38EF" w:rsidRPr="00A479FB" w:rsidRDefault="00FC38EF" w:rsidP="005A74B1">
            <w:pPr>
              <w:pStyle w:val="TableParagraph"/>
              <w:ind w:left="103" w:right="438"/>
              <w:rPr>
                <w:sz w:val="28"/>
                <w:szCs w:val="28"/>
              </w:rPr>
            </w:pPr>
            <w:proofErr w:type="spellStart"/>
            <w:r w:rsidRPr="00A479FB">
              <w:rPr>
                <w:sz w:val="28"/>
                <w:szCs w:val="28"/>
              </w:rPr>
              <w:t>Директор</w:t>
            </w:r>
            <w:proofErr w:type="spellEnd"/>
            <w:r w:rsidRPr="00A479FB">
              <w:rPr>
                <w:sz w:val="28"/>
                <w:szCs w:val="28"/>
              </w:rPr>
              <w:t xml:space="preserve">, </w:t>
            </w:r>
            <w:proofErr w:type="spellStart"/>
            <w:r w:rsidRPr="00A479FB">
              <w:rPr>
                <w:sz w:val="28"/>
                <w:szCs w:val="28"/>
              </w:rPr>
              <w:t>заместител</w:t>
            </w:r>
            <w:proofErr w:type="spellEnd"/>
            <w:r>
              <w:rPr>
                <w:sz w:val="28"/>
                <w:szCs w:val="28"/>
                <w:lang w:val="ru-RU"/>
              </w:rPr>
              <w:t>и</w:t>
            </w:r>
            <w:r w:rsidRPr="00A479FB">
              <w:rPr>
                <w:sz w:val="28"/>
                <w:szCs w:val="28"/>
              </w:rPr>
              <w:t xml:space="preserve"> </w:t>
            </w:r>
            <w:proofErr w:type="spellStart"/>
            <w:r w:rsidRPr="00A479FB">
              <w:rPr>
                <w:sz w:val="28"/>
                <w:szCs w:val="28"/>
              </w:rPr>
              <w:t>директора</w:t>
            </w:r>
            <w:proofErr w:type="spellEnd"/>
          </w:p>
        </w:tc>
        <w:tc>
          <w:tcPr>
            <w:tcW w:w="3259" w:type="dxa"/>
          </w:tcPr>
          <w:p w:rsidR="00FC38EF" w:rsidRPr="00A479FB" w:rsidRDefault="00FC38EF" w:rsidP="005A74B1">
            <w:pPr>
              <w:pStyle w:val="TableParagraph"/>
              <w:ind w:right="512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Нарушение требований законодательства при приеме в образовательное учреждение</w:t>
            </w:r>
          </w:p>
        </w:tc>
        <w:tc>
          <w:tcPr>
            <w:tcW w:w="2659" w:type="dxa"/>
          </w:tcPr>
          <w:p w:rsidR="00FC38EF" w:rsidRPr="00A479FB" w:rsidRDefault="00FC38EF" w:rsidP="005A74B1">
            <w:pPr>
              <w:pStyle w:val="TableParagraph"/>
              <w:ind w:right="287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Обеспечение открытой информации о работе при приеме в школу</w:t>
            </w:r>
          </w:p>
          <w:p w:rsidR="00FC38EF" w:rsidRPr="00A479FB" w:rsidRDefault="00FC38EF" w:rsidP="005A74B1">
            <w:pPr>
              <w:pStyle w:val="TableParagraph"/>
              <w:ind w:right="287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на стендах и официальном сайте школы</w:t>
            </w:r>
          </w:p>
        </w:tc>
      </w:tr>
      <w:tr w:rsidR="00FC38EF" w:rsidRPr="00FC38EF" w:rsidTr="005A74B1">
        <w:trPr>
          <w:trHeight w:hRule="exact" w:val="4243"/>
        </w:trPr>
        <w:tc>
          <w:tcPr>
            <w:tcW w:w="2599" w:type="dxa"/>
          </w:tcPr>
          <w:p w:rsidR="00FC38EF" w:rsidRPr="00A479FB" w:rsidRDefault="00FC38EF" w:rsidP="005A74B1">
            <w:pPr>
              <w:pStyle w:val="TableParagraph"/>
              <w:ind w:left="103" w:right="609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Незаконное взимание денежных сре</w:t>
            </w:r>
            <w:proofErr w:type="gramStart"/>
            <w:r w:rsidRPr="00A479FB">
              <w:rPr>
                <w:sz w:val="28"/>
                <w:szCs w:val="28"/>
                <w:lang w:val="ru-RU"/>
              </w:rPr>
              <w:t>дств с р</w:t>
            </w:r>
            <w:proofErr w:type="gramEnd"/>
            <w:r w:rsidRPr="00A479FB">
              <w:rPr>
                <w:sz w:val="28"/>
                <w:szCs w:val="28"/>
                <w:lang w:val="ru-RU"/>
              </w:rPr>
              <w:t>одителей (законных представителей) обучающихся</w:t>
            </w:r>
          </w:p>
        </w:tc>
        <w:tc>
          <w:tcPr>
            <w:tcW w:w="1904" w:type="dxa"/>
          </w:tcPr>
          <w:p w:rsidR="00FC38EF" w:rsidRPr="00A479FB" w:rsidRDefault="00FC38EF" w:rsidP="005A74B1">
            <w:pPr>
              <w:pStyle w:val="TableParagraph"/>
              <w:spacing w:line="247" w:lineRule="exact"/>
              <w:ind w:left="84" w:right="164"/>
              <w:jc w:val="center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 xml:space="preserve">Учителя </w:t>
            </w:r>
          </w:p>
        </w:tc>
        <w:tc>
          <w:tcPr>
            <w:tcW w:w="3259" w:type="dxa"/>
          </w:tcPr>
          <w:p w:rsidR="00FC38EF" w:rsidRPr="00A479FB" w:rsidRDefault="00FC38EF" w:rsidP="005A74B1">
            <w:pPr>
              <w:pStyle w:val="TableParagraph"/>
              <w:ind w:right="225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- сбор преподавателями денежных сре</w:t>
            </w:r>
            <w:proofErr w:type="gramStart"/>
            <w:r w:rsidRPr="00A479FB">
              <w:rPr>
                <w:sz w:val="28"/>
                <w:szCs w:val="28"/>
                <w:lang w:val="ru-RU"/>
              </w:rPr>
              <w:t>дств с р</w:t>
            </w:r>
            <w:proofErr w:type="gramEnd"/>
            <w:r w:rsidRPr="00A479FB">
              <w:rPr>
                <w:sz w:val="28"/>
                <w:szCs w:val="28"/>
                <w:lang w:val="ru-RU"/>
              </w:rPr>
              <w:t>одителей (законных представителей) обучающихся для различных целей</w:t>
            </w:r>
          </w:p>
        </w:tc>
        <w:tc>
          <w:tcPr>
            <w:tcW w:w="2659" w:type="dxa"/>
          </w:tcPr>
          <w:p w:rsidR="00FC38EF" w:rsidRPr="00A479FB" w:rsidRDefault="00FC38EF" w:rsidP="005A74B1">
            <w:pPr>
              <w:pStyle w:val="TableParagraph"/>
              <w:ind w:right="533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Проведение анкетирования среди роди</w:t>
            </w:r>
            <w:r>
              <w:rPr>
                <w:sz w:val="28"/>
                <w:szCs w:val="28"/>
                <w:lang w:val="ru-RU"/>
              </w:rPr>
              <w:t>телей (законных представителей)</w:t>
            </w:r>
          </w:p>
          <w:p w:rsidR="00FC38EF" w:rsidRPr="00A479FB" w:rsidRDefault="00FC38EF" w:rsidP="005A74B1">
            <w:pPr>
              <w:pStyle w:val="TableParagraph"/>
              <w:ind w:right="156"/>
              <w:rPr>
                <w:sz w:val="28"/>
                <w:szCs w:val="28"/>
                <w:lang w:val="ru-RU"/>
              </w:rPr>
            </w:pPr>
            <w:r w:rsidRPr="00A479FB">
              <w:rPr>
                <w:sz w:val="28"/>
                <w:szCs w:val="28"/>
                <w:lang w:val="ru-RU"/>
              </w:rPr>
              <w:t>Размещение в доступном месте опечатанного ящика по жалобам граждан.</w:t>
            </w:r>
          </w:p>
        </w:tc>
      </w:tr>
    </w:tbl>
    <w:p w:rsidR="00FC38EF" w:rsidRPr="00A479FB" w:rsidRDefault="00FC38EF" w:rsidP="00FC38EF">
      <w:pPr>
        <w:pStyle w:val="a3"/>
        <w:spacing w:before="11"/>
        <w:rPr>
          <w:sz w:val="28"/>
          <w:szCs w:val="28"/>
          <w:lang w:val="ru-RU"/>
        </w:rPr>
      </w:pPr>
    </w:p>
    <w:p w:rsidR="00FC38EF" w:rsidRPr="00A479FB" w:rsidRDefault="00FC38EF" w:rsidP="00FC38EF">
      <w:pPr>
        <w:pStyle w:val="a5"/>
        <w:numPr>
          <w:ilvl w:val="1"/>
          <w:numId w:val="2"/>
        </w:numPr>
        <w:tabs>
          <w:tab w:val="left" w:pos="790"/>
          <w:tab w:val="left" w:pos="791"/>
          <w:tab w:val="left" w:pos="1978"/>
          <w:tab w:val="left" w:pos="3477"/>
          <w:tab w:val="left" w:pos="4808"/>
          <w:tab w:val="left" w:pos="5887"/>
          <w:tab w:val="left" w:pos="6884"/>
          <w:tab w:val="left" w:pos="7211"/>
          <w:tab w:val="left" w:pos="9227"/>
          <w:tab w:val="left" w:pos="10301"/>
        </w:tabs>
        <w:spacing w:before="69"/>
        <w:ind w:left="212" w:right="229" w:firstLine="0"/>
        <w:jc w:val="left"/>
        <w:rPr>
          <w:sz w:val="28"/>
          <w:szCs w:val="28"/>
          <w:lang w:val="ru-RU"/>
        </w:rPr>
      </w:pPr>
      <w:r w:rsidRPr="00A479FB">
        <w:rPr>
          <w:sz w:val="28"/>
          <w:szCs w:val="28"/>
          <w:lang w:val="ru-RU"/>
        </w:rPr>
        <w:t>Перечень</w:t>
      </w:r>
      <w:r w:rsidRPr="00A479FB">
        <w:rPr>
          <w:sz w:val="28"/>
          <w:szCs w:val="28"/>
          <w:lang w:val="ru-RU"/>
        </w:rPr>
        <w:tab/>
        <w:t>должностей,</w:t>
      </w:r>
      <w:r w:rsidRPr="00A479FB">
        <w:rPr>
          <w:sz w:val="28"/>
          <w:szCs w:val="28"/>
          <w:lang w:val="ru-RU"/>
        </w:rPr>
        <w:tab/>
        <w:t>замещение</w:t>
      </w:r>
      <w:r w:rsidRPr="00A479FB">
        <w:rPr>
          <w:sz w:val="28"/>
          <w:szCs w:val="28"/>
          <w:lang w:val="ru-RU"/>
        </w:rPr>
        <w:tab/>
        <w:t>которых</w:t>
      </w:r>
      <w:r w:rsidRPr="00A479FB">
        <w:rPr>
          <w:sz w:val="28"/>
          <w:szCs w:val="28"/>
          <w:lang w:val="ru-RU"/>
        </w:rPr>
        <w:tab/>
        <w:t>связано</w:t>
      </w:r>
      <w:r w:rsidRPr="00A479FB">
        <w:rPr>
          <w:sz w:val="28"/>
          <w:szCs w:val="28"/>
          <w:lang w:val="ru-RU"/>
        </w:rPr>
        <w:tab/>
        <w:t>с</w:t>
      </w:r>
      <w:r w:rsidRPr="00A479FB">
        <w:rPr>
          <w:sz w:val="28"/>
          <w:szCs w:val="28"/>
          <w:lang w:val="ru-RU"/>
        </w:rPr>
        <w:tab/>
        <w:t>коррупционными</w:t>
      </w:r>
      <w:r w:rsidRPr="00A479FB">
        <w:rPr>
          <w:sz w:val="28"/>
          <w:szCs w:val="28"/>
          <w:lang w:val="ru-RU"/>
        </w:rPr>
        <w:tab/>
        <w:t>рисками</w:t>
      </w:r>
      <w:r w:rsidRPr="00A479FB">
        <w:rPr>
          <w:sz w:val="28"/>
          <w:szCs w:val="28"/>
          <w:lang w:val="ru-RU"/>
        </w:rPr>
        <w:tab/>
        <w:t>в образовательном</w:t>
      </w:r>
      <w:r w:rsidRPr="00A479FB">
        <w:rPr>
          <w:spacing w:val="-10"/>
          <w:sz w:val="28"/>
          <w:szCs w:val="28"/>
          <w:lang w:val="ru-RU"/>
        </w:rPr>
        <w:t xml:space="preserve"> </w:t>
      </w:r>
      <w:r w:rsidRPr="00A479FB">
        <w:rPr>
          <w:sz w:val="28"/>
          <w:szCs w:val="28"/>
          <w:lang w:val="ru-RU"/>
        </w:rPr>
        <w:t>учреждении:</w:t>
      </w:r>
    </w:p>
    <w:p w:rsidR="00FC38EF" w:rsidRPr="00A479FB" w:rsidRDefault="00FC38EF" w:rsidP="00FC38EF">
      <w:pPr>
        <w:pStyle w:val="a5"/>
        <w:numPr>
          <w:ilvl w:val="2"/>
          <w:numId w:val="2"/>
        </w:numPr>
        <w:tabs>
          <w:tab w:val="left" w:pos="921"/>
        </w:tabs>
        <w:rPr>
          <w:sz w:val="28"/>
          <w:szCs w:val="28"/>
        </w:rPr>
      </w:pPr>
      <w:proofErr w:type="spellStart"/>
      <w:r w:rsidRPr="00A479FB">
        <w:rPr>
          <w:sz w:val="28"/>
          <w:szCs w:val="28"/>
        </w:rPr>
        <w:t>директор</w:t>
      </w:r>
      <w:proofErr w:type="spellEnd"/>
      <w:r w:rsidRPr="00A479FB">
        <w:rPr>
          <w:sz w:val="28"/>
          <w:szCs w:val="28"/>
        </w:rPr>
        <w:t>;</w:t>
      </w:r>
    </w:p>
    <w:p w:rsidR="00FC38EF" w:rsidRPr="00DC1210" w:rsidRDefault="00FC38EF" w:rsidP="00FC38EF">
      <w:pPr>
        <w:pStyle w:val="a5"/>
        <w:numPr>
          <w:ilvl w:val="2"/>
          <w:numId w:val="2"/>
        </w:numPr>
        <w:tabs>
          <w:tab w:val="left" w:pos="921"/>
        </w:tabs>
        <w:rPr>
          <w:sz w:val="28"/>
          <w:szCs w:val="28"/>
        </w:rPr>
      </w:pPr>
      <w:proofErr w:type="spellStart"/>
      <w:r w:rsidRPr="00A479FB">
        <w:rPr>
          <w:sz w:val="28"/>
          <w:szCs w:val="28"/>
        </w:rPr>
        <w:t>заместител</w:t>
      </w:r>
      <w:proofErr w:type="spellEnd"/>
      <w:r>
        <w:rPr>
          <w:sz w:val="28"/>
          <w:szCs w:val="28"/>
          <w:lang w:val="ru-RU"/>
        </w:rPr>
        <w:t>и</w:t>
      </w:r>
      <w:r w:rsidRPr="00A479FB">
        <w:rPr>
          <w:spacing w:val="-10"/>
          <w:sz w:val="28"/>
          <w:szCs w:val="28"/>
        </w:rPr>
        <w:t xml:space="preserve"> </w:t>
      </w:r>
      <w:proofErr w:type="spellStart"/>
      <w:r w:rsidRPr="00A479FB">
        <w:rPr>
          <w:sz w:val="28"/>
          <w:szCs w:val="28"/>
        </w:rPr>
        <w:t>директора</w:t>
      </w:r>
      <w:proofErr w:type="spellEnd"/>
      <w:r w:rsidRPr="00A479FB">
        <w:rPr>
          <w:sz w:val="28"/>
          <w:szCs w:val="28"/>
        </w:rPr>
        <w:t>;</w:t>
      </w:r>
    </w:p>
    <w:p w:rsidR="00FC38EF" w:rsidRPr="00A479FB" w:rsidRDefault="00FC38EF" w:rsidP="00FC38EF">
      <w:pPr>
        <w:pStyle w:val="a5"/>
        <w:numPr>
          <w:ilvl w:val="2"/>
          <w:numId w:val="2"/>
        </w:num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>начальник хозяйственной службы</w:t>
      </w:r>
    </w:p>
    <w:p w:rsidR="00FC38EF" w:rsidRPr="00A479FB" w:rsidRDefault="00FC38EF" w:rsidP="00FC38EF">
      <w:pPr>
        <w:pStyle w:val="a5"/>
        <w:numPr>
          <w:ilvl w:val="2"/>
          <w:numId w:val="2"/>
        </w:numPr>
        <w:tabs>
          <w:tab w:val="left" w:pos="921"/>
        </w:tabs>
        <w:rPr>
          <w:sz w:val="28"/>
          <w:szCs w:val="28"/>
        </w:rPr>
      </w:pPr>
      <w:proofErr w:type="spellStart"/>
      <w:r w:rsidRPr="00A479FB">
        <w:rPr>
          <w:sz w:val="28"/>
          <w:szCs w:val="28"/>
        </w:rPr>
        <w:t>библиотекарь</w:t>
      </w:r>
      <w:proofErr w:type="spellEnd"/>
      <w:r w:rsidRPr="00A479FB">
        <w:rPr>
          <w:sz w:val="28"/>
          <w:szCs w:val="28"/>
        </w:rPr>
        <w:t>;</w:t>
      </w:r>
    </w:p>
    <w:p w:rsidR="00FC38EF" w:rsidRPr="00A479FB" w:rsidRDefault="00FC38EF" w:rsidP="00FC38EF">
      <w:pPr>
        <w:pStyle w:val="a5"/>
        <w:numPr>
          <w:ilvl w:val="2"/>
          <w:numId w:val="2"/>
        </w:numPr>
        <w:tabs>
          <w:tab w:val="left" w:pos="921"/>
        </w:tabs>
        <w:rPr>
          <w:sz w:val="28"/>
          <w:szCs w:val="28"/>
        </w:rPr>
      </w:pPr>
      <w:r w:rsidRPr="00A479FB">
        <w:rPr>
          <w:sz w:val="28"/>
          <w:szCs w:val="28"/>
          <w:lang w:val="ru-RU"/>
        </w:rPr>
        <w:t>учителя</w:t>
      </w:r>
      <w:r>
        <w:rPr>
          <w:sz w:val="28"/>
          <w:szCs w:val="28"/>
          <w:lang w:val="ru-RU"/>
        </w:rPr>
        <w:t>, воспитатели</w:t>
      </w:r>
    </w:p>
    <w:p w:rsidR="00DB1238" w:rsidRDefault="00DB1238">
      <w:bookmarkStart w:id="0" w:name="_GoBack"/>
      <w:bookmarkEnd w:id="0"/>
    </w:p>
    <w:sectPr w:rsidR="00DB1238" w:rsidSect="00F3064D">
      <w:pgSz w:w="11910" w:h="16840"/>
      <w:pgMar w:top="540" w:right="3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4293"/>
    <w:multiLevelType w:val="multilevel"/>
    <w:tmpl w:val="E18C58E8"/>
    <w:lvl w:ilvl="0">
      <w:start w:val="2"/>
      <w:numFmt w:val="decimal"/>
      <w:lvlText w:val="%1"/>
      <w:lvlJc w:val="left"/>
      <w:pPr>
        <w:ind w:left="112" w:hanging="519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" w:hanging="519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</w:rPr>
    </w:lvl>
    <w:lvl w:ilvl="3">
      <w:numFmt w:val="bullet"/>
      <w:lvlText w:val="•"/>
      <w:lvlJc w:val="left"/>
      <w:pPr>
        <w:ind w:left="3211" w:hanging="519"/>
      </w:pPr>
      <w:rPr>
        <w:rFonts w:hint="default"/>
      </w:rPr>
    </w:lvl>
    <w:lvl w:ilvl="4">
      <w:numFmt w:val="bullet"/>
      <w:lvlText w:val="•"/>
      <w:lvlJc w:val="left"/>
      <w:pPr>
        <w:ind w:left="4242" w:hanging="519"/>
      </w:pPr>
      <w:rPr>
        <w:rFonts w:hint="default"/>
      </w:rPr>
    </w:lvl>
    <w:lvl w:ilvl="5">
      <w:numFmt w:val="bullet"/>
      <w:lvlText w:val="•"/>
      <w:lvlJc w:val="left"/>
      <w:pPr>
        <w:ind w:left="5273" w:hanging="519"/>
      </w:pPr>
      <w:rPr>
        <w:rFonts w:hint="default"/>
      </w:rPr>
    </w:lvl>
    <w:lvl w:ilvl="6">
      <w:numFmt w:val="bullet"/>
      <w:lvlText w:val="•"/>
      <w:lvlJc w:val="left"/>
      <w:pPr>
        <w:ind w:left="6303" w:hanging="519"/>
      </w:pPr>
      <w:rPr>
        <w:rFonts w:hint="default"/>
      </w:rPr>
    </w:lvl>
    <w:lvl w:ilvl="7">
      <w:numFmt w:val="bullet"/>
      <w:lvlText w:val="•"/>
      <w:lvlJc w:val="left"/>
      <w:pPr>
        <w:ind w:left="7334" w:hanging="519"/>
      </w:pPr>
      <w:rPr>
        <w:rFonts w:hint="default"/>
      </w:rPr>
    </w:lvl>
    <w:lvl w:ilvl="8">
      <w:numFmt w:val="bullet"/>
      <w:lvlText w:val="•"/>
      <w:lvlJc w:val="left"/>
      <w:pPr>
        <w:ind w:left="8365" w:hanging="519"/>
      </w:pPr>
      <w:rPr>
        <w:rFonts w:hint="default"/>
      </w:rPr>
    </w:lvl>
  </w:abstractNum>
  <w:abstractNum w:abstractNumId="1">
    <w:nsid w:val="44CD355A"/>
    <w:multiLevelType w:val="hybridMultilevel"/>
    <w:tmpl w:val="F710BA50"/>
    <w:lvl w:ilvl="0" w:tplc="1C82EB7C">
      <w:numFmt w:val="bullet"/>
      <w:lvlText w:val="-"/>
      <w:lvlJc w:val="left"/>
      <w:pPr>
        <w:ind w:left="112" w:hanging="16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3A60B12">
      <w:numFmt w:val="bullet"/>
      <w:lvlText w:val="•"/>
      <w:lvlJc w:val="left"/>
      <w:pPr>
        <w:ind w:left="1150" w:hanging="166"/>
      </w:pPr>
      <w:rPr>
        <w:rFonts w:hint="default"/>
      </w:rPr>
    </w:lvl>
    <w:lvl w:ilvl="2" w:tplc="217636AE">
      <w:numFmt w:val="bullet"/>
      <w:lvlText w:val="•"/>
      <w:lvlJc w:val="left"/>
      <w:pPr>
        <w:ind w:left="2181" w:hanging="166"/>
      </w:pPr>
      <w:rPr>
        <w:rFonts w:hint="default"/>
      </w:rPr>
    </w:lvl>
    <w:lvl w:ilvl="3" w:tplc="33547508">
      <w:numFmt w:val="bullet"/>
      <w:lvlText w:val="•"/>
      <w:lvlJc w:val="left"/>
      <w:pPr>
        <w:ind w:left="3211" w:hanging="166"/>
      </w:pPr>
      <w:rPr>
        <w:rFonts w:hint="default"/>
      </w:rPr>
    </w:lvl>
    <w:lvl w:ilvl="4" w:tplc="3AB0F222">
      <w:numFmt w:val="bullet"/>
      <w:lvlText w:val="•"/>
      <w:lvlJc w:val="left"/>
      <w:pPr>
        <w:ind w:left="4242" w:hanging="166"/>
      </w:pPr>
      <w:rPr>
        <w:rFonts w:hint="default"/>
      </w:rPr>
    </w:lvl>
    <w:lvl w:ilvl="5" w:tplc="A906BA1E">
      <w:numFmt w:val="bullet"/>
      <w:lvlText w:val="•"/>
      <w:lvlJc w:val="left"/>
      <w:pPr>
        <w:ind w:left="5273" w:hanging="166"/>
      </w:pPr>
      <w:rPr>
        <w:rFonts w:hint="default"/>
      </w:rPr>
    </w:lvl>
    <w:lvl w:ilvl="6" w:tplc="9AE0E846">
      <w:numFmt w:val="bullet"/>
      <w:lvlText w:val="•"/>
      <w:lvlJc w:val="left"/>
      <w:pPr>
        <w:ind w:left="6303" w:hanging="166"/>
      </w:pPr>
      <w:rPr>
        <w:rFonts w:hint="default"/>
      </w:rPr>
    </w:lvl>
    <w:lvl w:ilvl="7" w:tplc="66E25AA8">
      <w:numFmt w:val="bullet"/>
      <w:lvlText w:val="•"/>
      <w:lvlJc w:val="left"/>
      <w:pPr>
        <w:ind w:left="7334" w:hanging="166"/>
      </w:pPr>
      <w:rPr>
        <w:rFonts w:hint="default"/>
      </w:rPr>
    </w:lvl>
    <w:lvl w:ilvl="8" w:tplc="7A1AD138">
      <w:numFmt w:val="bullet"/>
      <w:lvlText w:val="•"/>
      <w:lvlJc w:val="left"/>
      <w:pPr>
        <w:ind w:left="8365" w:hanging="166"/>
      </w:pPr>
      <w:rPr>
        <w:rFonts w:hint="default"/>
      </w:rPr>
    </w:lvl>
  </w:abstractNum>
  <w:abstractNum w:abstractNumId="2">
    <w:nsid w:val="5ADE4986"/>
    <w:multiLevelType w:val="hybridMultilevel"/>
    <w:tmpl w:val="9FD8BC7A"/>
    <w:lvl w:ilvl="0" w:tplc="127EE7C2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89832B8">
      <w:numFmt w:val="bullet"/>
      <w:lvlText w:val="•"/>
      <w:lvlJc w:val="left"/>
      <w:pPr>
        <w:ind w:left="414" w:hanging="125"/>
      </w:pPr>
      <w:rPr>
        <w:rFonts w:hint="default"/>
      </w:rPr>
    </w:lvl>
    <w:lvl w:ilvl="2" w:tplc="16AE8386">
      <w:numFmt w:val="bullet"/>
      <w:lvlText w:val="•"/>
      <w:lvlJc w:val="left"/>
      <w:pPr>
        <w:ind w:left="729" w:hanging="125"/>
      </w:pPr>
      <w:rPr>
        <w:rFonts w:hint="default"/>
      </w:rPr>
    </w:lvl>
    <w:lvl w:ilvl="3" w:tplc="4F8ADC1C">
      <w:numFmt w:val="bullet"/>
      <w:lvlText w:val="•"/>
      <w:lvlJc w:val="left"/>
      <w:pPr>
        <w:ind w:left="1044" w:hanging="125"/>
      </w:pPr>
      <w:rPr>
        <w:rFonts w:hint="default"/>
      </w:rPr>
    </w:lvl>
    <w:lvl w:ilvl="4" w:tplc="AED0E0A4">
      <w:numFmt w:val="bullet"/>
      <w:lvlText w:val="•"/>
      <w:lvlJc w:val="left"/>
      <w:pPr>
        <w:ind w:left="1359" w:hanging="125"/>
      </w:pPr>
      <w:rPr>
        <w:rFonts w:hint="default"/>
      </w:rPr>
    </w:lvl>
    <w:lvl w:ilvl="5" w:tplc="B2B8E69C">
      <w:numFmt w:val="bullet"/>
      <w:lvlText w:val="•"/>
      <w:lvlJc w:val="left"/>
      <w:pPr>
        <w:ind w:left="1674" w:hanging="125"/>
      </w:pPr>
      <w:rPr>
        <w:rFonts w:hint="default"/>
      </w:rPr>
    </w:lvl>
    <w:lvl w:ilvl="6" w:tplc="94364AE6">
      <w:numFmt w:val="bullet"/>
      <w:lvlText w:val="•"/>
      <w:lvlJc w:val="left"/>
      <w:pPr>
        <w:ind w:left="1989" w:hanging="125"/>
      </w:pPr>
      <w:rPr>
        <w:rFonts w:hint="default"/>
      </w:rPr>
    </w:lvl>
    <w:lvl w:ilvl="7" w:tplc="AAE21E5C">
      <w:numFmt w:val="bullet"/>
      <w:lvlText w:val="•"/>
      <w:lvlJc w:val="left"/>
      <w:pPr>
        <w:ind w:left="2304" w:hanging="125"/>
      </w:pPr>
      <w:rPr>
        <w:rFonts w:hint="default"/>
      </w:rPr>
    </w:lvl>
    <w:lvl w:ilvl="8" w:tplc="33D85992">
      <w:numFmt w:val="bullet"/>
      <w:lvlText w:val="•"/>
      <w:lvlJc w:val="left"/>
      <w:pPr>
        <w:ind w:left="2619" w:hanging="125"/>
      </w:pPr>
      <w:rPr>
        <w:rFonts w:hint="default"/>
      </w:rPr>
    </w:lvl>
  </w:abstractNum>
  <w:abstractNum w:abstractNumId="3">
    <w:nsid w:val="5C0B62F5"/>
    <w:multiLevelType w:val="multilevel"/>
    <w:tmpl w:val="0DF01812"/>
    <w:lvl w:ilvl="0">
      <w:start w:val="3"/>
      <w:numFmt w:val="decimal"/>
      <w:lvlText w:val="%1"/>
      <w:lvlJc w:val="left"/>
      <w:pPr>
        <w:ind w:left="112" w:hanging="48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85"/>
        <w:jc w:val="righ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2">
      <w:start w:val="1"/>
      <w:numFmt w:val="decimal"/>
      <w:lvlText w:val="%3)"/>
      <w:lvlJc w:val="left"/>
      <w:pPr>
        <w:ind w:left="920" w:hanging="3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3032" w:hanging="348"/>
      </w:pPr>
      <w:rPr>
        <w:rFonts w:hint="default"/>
      </w:rPr>
    </w:lvl>
    <w:lvl w:ilvl="4">
      <w:numFmt w:val="bullet"/>
      <w:lvlText w:val="•"/>
      <w:lvlJc w:val="left"/>
      <w:pPr>
        <w:ind w:left="4088" w:hanging="348"/>
      </w:pPr>
      <w:rPr>
        <w:rFonts w:hint="default"/>
      </w:rPr>
    </w:lvl>
    <w:lvl w:ilvl="5">
      <w:numFmt w:val="bullet"/>
      <w:lvlText w:val="•"/>
      <w:lvlJc w:val="left"/>
      <w:pPr>
        <w:ind w:left="5145" w:hanging="348"/>
      </w:pPr>
      <w:rPr>
        <w:rFonts w:hint="default"/>
      </w:rPr>
    </w:lvl>
    <w:lvl w:ilvl="6">
      <w:numFmt w:val="bullet"/>
      <w:lvlText w:val="•"/>
      <w:lvlJc w:val="left"/>
      <w:pPr>
        <w:ind w:left="6201" w:hanging="348"/>
      </w:pPr>
      <w:rPr>
        <w:rFonts w:hint="default"/>
      </w:rPr>
    </w:lvl>
    <w:lvl w:ilvl="7">
      <w:numFmt w:val="bullet"/>
      <w:lvlText w:val="•"/>
      <w:lvlJc w:val="left"/>
      <w:pPr>
        <w:ind w:left="7257" w:hanging="348"/>
      </w:pPr>
      <w:rPr>
        <w:rFonts w:hint="default"/>
      </w:rPr>
    </w:lvl>
    <w:lvl w:ilvl="8">
      <w:numFmt w:val="bullet"/>
      <w:lvlText w:val="•"/>
      <w:lvlJc w:val="left"/>
      <w:pPr>
        <w:ind w:left="8313" w:hanging="348"/>
      </w:pPr>
      <w:rPr>
        <w:rFonts w:hint="default"/>
      </w:rPr>
    </w:lvl>
  </w:abstractNum>
  <w:abstractNum w:abstractNumId="4">
    <w:nsid w:val="5D3207B4"/>
    <w:multiLevelType w:val="hybridMultilevel"/>
    <w:tmpl w:val="825C96F2"/>
    <w:lvl w:ilvl="0" w:tplc="5532FA1E">
      <w:start w:val="1"/>
      <w:numFmt w:val="decimal"/>
      <w:lvlText w:val="%1."/>
      <w:lvlJc w:val="left"/>
      <w:pPr>
        <w:ind w:left="132" w:hanging="329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E8A6D4BE">
      <w:start w:val="1"/>
      <w:numFmt w:val="decimal"/>
      <w:lvlText w:val="%2."/>
      <w:lvlJc w:val="left"/>
      <w:pPr>
        <w:ind w:left="4562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99"/>
        <w:sz w:val="24"/>
        <w:szCs w:val="24"/>
      </w:rPr>
    </w:lvl>
    <w:lvl w:ilvl="2" w:tplc="1B886F34">
      <w:numFmt w:val="bullet"/>
      <w:lvlText w:val="•"/>
      <w:lvlJc w:val="left"/>
      <w:pPr>
        <w:ind w:left="5211" w:hanging="348"/>
      </w:pPr>
      <w:rPr>
        <w:rFonts w:hint="default"/>
      </w:rPr>
    </w:lvl>
    <w:lvl w:ilvl="3" w:tplc="B142BBFE">
      <w:numFmt w:val="bullet"/>
      <w:lvlText w:val="•"/>
      <w:lvlJc w:val="left"/>
      <w:pPr>
        <w:ind w:left="5863" w:hanging="348"/>
      </w:pPr>
      <w:rPr>
        <w:rFonts w:hint="default"/>
      </w:rPr>
    </w:lvl>
    <w:lvl w:ilvl="4" w:tplc="AA04063A">
      <w:numFmt w:val="bullet"/>
      <w:lvlText w:val="•"/>
      <w:lvlJc w:val="left"/>
      <w:pPr>
        <w:ind w:left="6515" w:hanging="348"/>
      </w:pPr>
      <w:rPr>
        <w:rFonts w:hint="default"/>
      </w:rPr>
    </w:lvl>
    <w:lvl w:ilvl="5" w:tplc="322E96FC">
      <w:numFmt w:val="bullet"/>
      <w:lvlText w:val="•"/>
      <w:lvlJc w:val="left"/>
      <w:pPr>
        <w:ind w:left="7167" w:hanging="348"/>
      </w:pPr>
      <w:rPr>
        <w:rFonts w:hint="default"/>
      </w:rPr>
    </w:lvl>
    <w:lvl w:ilvl="6" w:tplc="E2903CEE">
      <w:numFmt w:val="bullet"/>
      <w:lvlText w:val="•"/>
      <w:lvlJc w:val="left"/>
      <w:pPr>
        <w:ind w:left="7819" w:hanging="348"/>
      </w:pPr>
      <w:rPr>
        <w:rFonts w:hint="default"/>
      </w:rPr>
    </w:lvl>
    <w:lvl w:ilvl="7" w:tplc="F95496B6">
      <w:numFmt w:val="bullet"/>
      <w:lvlText w:val="•"/>
      <w:lvlJc w:val="left"/>
      <w:pPr>
        <w:ind w:left="8470" w:hanging="348"/>
      </w:pPr>
      <w:rPr>
        <w:rFonts w:hint="default"/>
      </w:rPr>
    </w:lvl>
    <w:lvl w:ilvl="8" w:tplc="5F604F78">
      <w:numFmt w:val="bullet"/>
      <w:lvlText w:val="•"/>
      <w:lvlJc w:val="left"/>
      <w:pPr>
        <w:ind w:left="9122" w:hanging="348"/>
      </w:pPr>
      <w:rPr>
        <w:rFonts w:hint="default"/>
      </w:rPr>
    </w:lvl>
  </w:abstractNum>
  <w:abstractNum w:abstractNumId="5">
    <w:nsid w:val="72FC6E80"/>
    <w:multiLevelType w:val="multilevel"/>
    <w:tmpl w:val="E22A0C42"/>
    <w:lvl w:ilvl="0">
      <w:start w:val="2"/>
      <w:numFmt w:val="decimal"/>
      <w:lvlText w:val="%1"/>
      <w:lvlJc w:val="left"/>
      <w:pPr>
        <w:ind w:left="112" w:hanging="47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78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6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211" w:hanging="627"/>
      </w:pPr>
      <w:rPr>
        <w:rFonts w:hint="default"/>
      </w:rPr>
    </w:lvl>
    <w:lvl w:ilvl="4">
      <w:numFmt w:val="bullet"/>
      <w:lvlText w:val="•"/>
      <w:lvlJc w:val="left"/>
      <w:pPr>
        <w:ind w:left="4242" w:hanging="627"/>
      </w:pPr>
      <w:rPr>
        <w:rFonts w:hint="default"/>
      </w:rPr>
    </w:lvl>
    <w:lvl w:ilvl="5">
      <w:numFmt w:val="bullet"/>
      <w:lvlText w:val="•"/>
      <w:lvlJc w:val="left"/>
      <w:pPr>
        <w:ind w:left="5273" w:hanging="627"/>
      </w:pPr>
      <w:rPr>
        <w:rFonts w:hint="default"/>
      </w:rPr>
    </w:lvl>
    <w:lvl w:ilvl="6">
      <w:numFmt w:val="bullet"/>
      <w:lvlText w:val="•"/>
      <w:lvlJc w:val="left"/>
      <w:pPr>
        <w:ind w:left="6303" w:hanging="627"/>
      </w:pPr>
      <w:rPr>
        <w:rFonts w:hint="default"/>
      </w:rPr>
    </w:lvl>
    <w:lvl w:ilvl="7">
      <w:numFmt w:val="bullet"/>
      <w:lvlText w:val="•"/>
      <w:lvlJc w:val="left"/>
      <w:pPr>
        <w:ind w:left="7334" w:hanging="627"/>
      </w:pPr>
      <w:rPr>
        <w:rFonts w:hint="default"/>
      </w:rPr>
    </w:lvl>
    <w:lvl w:ilvl="8">
      <w:numFmt w:val="bullet"/>
      <w:lvlText w:val="•"/>
      <w:lvlJc w:val="left"/>
      <w:pPr>
        <w:ind w:left="8365" w:hanging="627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9D"/>
    <w:rsid w:val="00DB1238"/>
    <w:rsid w:val="00EC759D"/>
    <w:rsid w:val="00FC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38E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38E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C38E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C38E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FC38EF"/>
    <w:pPr>
      <w:spacing w:before="1"/>
      <w:ind w:left="2184" w:hanging="348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C38EF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C38EF"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FC3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8E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38E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38E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C38E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C38E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FC38EF"/>
    <w:pPr>
      <w:spacing w:before="1"/>
      <w:ind w:left="2184" w:hanging="348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C38EF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C38EF"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FC3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8E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1220</Words>
  <Characters>6956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2024-02-26T05:18:00Z</dcterms:created>
  <dcterms:modified xsi:type="dcterms:W3CDTF">2024-02-26T05:19:00Z</dcterms:modified>
</cp:coreProperties>
</file>